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95099" w14:textId="77777777" w:rsidR="003508C4" w:rsidRPr="00E43DC1" w:rsidRDefault="003508C4" w:rsidP="00E43DC1">
      <w:pPr>
        <w:spacing w:before="360" w:after="0" w:line="276" w:lineRule="auto"/>
        <w:jc w:val="both"/>
        <w:rPr>
          <w:rFonts w:ascii="Arial" w:eastAsiaTheme="minorEastAsia" w:hAnsi="Arial" w:cs="Arial"/>
          <w:b/>
          <w:bCs/>
          <w:sz w:val="24"/>
          <w:szCs w:val="24"/>
          <w:lang w:val="en-GB"/>
        </w:rPr>
      </w:pPr>
      <w:r w:rsidRPr="00E43DC1">
        <w:rPr>
          <w:rFonts w:ascii="Arial" w:eastAsia="Calibri" w:hAnsi="Arial" w:cs="Arial"/>
          <w:b/>
          <w:bCs/>
          <w:sz w:val="24"/>
          <w:szCs w:val="24"/>
          <w:lang w:val="en-GB"/>
        </w:rPr>
        <w:t>Lost Child Policy– In Setting and on Outings</w:t>
      </w:r>
    </w:p>
    <w:p w14:paraId="2005E3DD" w14:textId="77777777" w:rsidR="003508C4" w:rsidRPr="00E43DC1" w:rsidRDefault="003508C4" w:rsidP="00E43DC1">
      <w:pPr>
        <w:spacing w:before="360" w:after="240" w:line="276" w:lineRule="auto"/>
        <w:jc w:val="both"/>
        <w:rPr>
          <w:rFonts w:ascii="Arial" w:eastAsia="Calibri" w:hAnsi="Arial" w:cs="Arial"/>
          <w:sz w:val="24"/>
          <w:szCs w:val="24"/>
          <w:lang w:val="en-GB"/>
        </w:rPr>
      </w:pPr>
      <w:r w:rsidRPr="00E43DC1">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1D034671" w14:textId="77777777" w:rsidR="003508C4" w:rsidRPr="00E43DC1" w:rsidRDefault="003508C4" w:rsidP="00E43DC1">
      <w:pPr>
        <w:spacing w:before="360" w:after="0" w:line="276" w:lineRule="auto"/>
        <w:jc w:val="both"/>
        <w:rPr>
          <w:rFonts w:ascii="Arial" w:eastAsia="Calibri" w:hAnsi="Arial" w:cs="Arial"/>
          <w:b/>
          <w:bCs/>
          <w:sz w:val="24"/>
          <w:szCs w:val="24"/>
          <w:lang w:val="en-GB"/>
        </w:rPr>
      </w:pPr>
      <w:r w:rsidRPr="00E43DC1">
        <w:rPr>
          <w:rFonts w:ascii="Arial" w:eastAsia="Calibri" w:hAnsi="Arial" w:cs="Arial"/>
          <w:b/>
          <w:bCs/>
          <w:sz w:val="24"/>
          <w:szCs w:val="24"/>
          <w:lang w:val="en-GB"/>
        </w:rPr>
        <w:t>Lost child in setting</w:t>
      </w:r>
    </w:p>
    <w:p w14:paraId="21B21686" w14:textId="77777777" w:rsidR="003508C4" w:rsidRPr="00E43DC1" w:rsidRDefault="003508C4" w:rsidP="00C01769">
      <w:pPr>
        <w:spacing w:after="0" w:line="240" w:lineRule="auto"/>
        <w:jc w:val="both"/>
        <w:rPr>
          <w:rFonts w:ascii="Arial" w:eastAsia="Calibri" w:hAnsi="Arial" w:cs="Arial"/>
          <w:i/>
          <w:iCs/>
          <w:sz w:val="24"/>
          <w:szCs w:val="24"/>
          <w:lang w:val="en-GB"/>
        </w:rPr>
      </w:pPr>
      <w:r w:rsidRPr="00E43DC1">
        <w:rPr>
          <w:rFonts w:ascii="Arial" w:eastAsia="Calibri" w:hAnsi="Arial" w:cs="Arial"/>
          <w:i/>
          <w:iCs/>
          <w:sz w:val="24"/>
          <w:szCs w:val="24"/>
          <w:lang w:val="en-GB"/>
        </w:rPr>
        <w:t>HSCS: 3.14, 3.17, 3.20, 3.23</w:t>
      </w:r>
    </w:p>
    <w:p w14:paraId="0F578F69" w14:textId="77777777" w:rsidR="00C01769" w:rsidRDefault="00C01769" w:rsidP="00C01769">
      <w:pPr>
        <w:spacing w:after="240" w:line="240" w:lineRule="auto"/>
        <w:jc w:val="both"/>
        <w:rPr>
          <w:rFonts w:ascii="Arial" w:eastAsia="Calibri" w:hAnsi="Arial" w:cs="Arial"/>
          <w:sz w:val="24"/>
          <w:szCs w:val="24"/>
          <w:lang w:val="en-GB"/>
        </w:rPr>
      </w:pPr>
    </w:p>
    <w:p w14:paraId="2E914920" w14:textId="5FDF29E8" w:rsidR="003508C4" w:rsidRPr="00E43DC1" w:rsidRDefault="003508C4" w:rsidP="00C01769">
      <w:pPr>
        <w:spacing w:after="240" w:line="240" w:lineRule="auto"/>
        <w:jc w:val="both"/>
        <w:rPr>
          <w:rFonts w:ascii="Arial" w:eastAsia="Calibri" w:hAnsi="Arial" w:cs="Arial"/>
          <w:sz w:val="24"/>
          <w:szCs w:val="24"/>
          <w:lang w:val="en-GB"/>
        </w:rPr>
      </w:pPr>
      <w:r w:rsidRPr="00E43DC1">
        <w:rPr>
          <w:rFonts w:ascii="Arial" w:eastAsia="Calibri" w:hAnsi="Arial" w:cs="Arial"/>
          <w:sz w:val="24"/>
          <w:szCs w:val="24"/>
          <w:lang w:val="en-GB"/>
        </w:rPr>
        <w:t xml:space="preserve">At </w:t>
      </w:r>
      <w:r w:rsidRPr="00E43DC1">
        <w:rPr>
          <w:rFonts w:ascii="Arial" w:eastAsia="Calibri" w:hAnsi="Arial" w:cs="Arial"/>
          <w:b/>
          <w:bCs/>
          <w:sz w:val="24"/>
          <w:szCs w:val="24"/>
          <w:lang w:val="en-GB"/>
        </w:rPr>
        <w:t>FCSS</w:t>
      </w:r>
      <w:r w:rsidRPr="00E43DC1">
        <w:rPr>
          <w:rFonts w:ascii="Arial" w:eastAsia="Calibri" w:hAnsi="Arial" w:cs="Arial"/>
          <w:sz w:val="24"/>
          <w:szCs w:val="24"/>
          <w:lang w:val="en-GB"/>
        </w:rPr>
        <w:t xml:space="preserve"> we are committed to promoting children’s safety and welfare. In the unlikely event of a child going missing within/from the service, we have the following procedure which will be implemented immediately:</w:t>
      </w:r>
    </w:p>
    <w:p w14:paraId="16AF1676"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All team members will be aware of the procedure when a child goes missing and supply information to support the search, e.g. a recent photograph and a detailed description of clothing.</w:t>
      </w:r>
    </w:p>
    <w:p w14:paraId="55FD6B6E" w14:textId="24C36476"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 xml:space="preserve">The service manager will be informed </w:t>
      </w:r>
      <w:r w:rsidR="00C01769" w:rsidRPr="00E43DC1">
        <w:rPr>
          <w:rFonts w:ascii="Arial" w:eastAsia="Calibri" w:hAnsi="Arial" w:cs="Arial"/>
          <w:sz w:val="24"/>
          <w:szCs w:val="24"/>
          <w:lang w:val="en-GB"/>
        </w:rPr>
        <w:t>immediately,</w:t>
      </w:r>
      <w:r w:rsidRPr="00E43DC1">
        <w:rPr>
          <w:rFonts w:ascii="Arial" w:eastAsia="Calibri" w:hAnsi="Arial" w:cs="Arial"/>
          <w:sz w:val="24"/>
          <w:szCs w:val="24"/>
          <w:lang w:val="en-GB"/>
        </w:rPr>
        <w:t xml:space="preserve"> and all team members present will be informed. Some team members will be deployed to start an immediate thorough search of the service, followed by a search of the surrounding area, whilst ensuring that some team members remain with the other children, so they remain supervised, calm and supported throughout.</w:t>
      </w:r>
    </w:p>
    <w:p w14:paraId="760F4E7F"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manager will call the police as soon as they believe the child is missing and follow police guidance. The parents and carers of the missing child will also be contacted.</w:t>
      </w:r>
    </w:p>
    <w:p w14:paraId="444361C9"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A second search of the area will be carried out.</w:t>
      </w:r>
    </w:p>
    <w:p w14:paraId="680B3B67"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During this period, available team members will be continually searching for the missing child, whilst other team members maintain as near to normal routine as possible for the rest of the children in the service.</w:t>
      </w:r>
    </w:p>
    <w:p w14:paraId="11F2C107"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manager will meet the police and parents and carers.</w:t>
      </w:r>
    </w:p>
    <w:p w14:paraId="28E3DE85"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manager will then await instructions from the police.</w:t>
      </w:r>
    </w:p>
    <w:p w14:paraId="48DC57E7"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In the unlikely event that the child is not found the service will follow the local authority and police procedure.</w:t>
      </w:r>
    </w:p>
    <w:p w14:paraId="48250C9D"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Any incidents must be recorded in writing as soon as practicably possible including the outcome, who was lost, time identified, notification to police and findings.</w:t>
      </w:r>
    </w:p>
    <w:p w14:paraId="5061B8C1"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Care Inspectorate must be contacted and informed of any incidents.</w:t>
      </w:r>
    </w:p>
    <w:p w14:paraId="4FF99629" w14:textId="77777777" w:rsidR="003508C4" w:rsidRPr="00C01769"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 xml:space="preserve">With incidents of this nature parents and carers, carers, children and team members may require support and reassurance following the traumatic experience, management will provide this or seek further support where necessary. </w:t>
      </w:r>
    </w:p>
    <w:p w14:paraId="353FF95C" w14:textId="77777777" w:rsidR="00C01769" w:rsidRPr="00C01769" w:rsidRDefault="00C01769" w:rsidP="00C01769">
      <w:pPr>
        <w:spacing w:after="240" w:line="276" w:lineRule="auto"/>
        <w:jc w:val="both"/>
        <w:rPr>
          <w:rFonts w:ascii="Arial" w:eastAsiaTheme="minorEastAsia" w:hAnsi="Arial" w:cs="Arial"/>
          <w:sz w:val="24"/>
          <w:szCs w:val="24"/>
          <w:lang w:val="en-GB"/>
        </w:rPr>
      </w:pPr>
    </w:p>
    <w:p w14:paraId="350278C3"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In any cases with media attention, team members will not speak to any media representatives.</w:t>
      </w:r>
    </w:p>
    <w:p w14:paraId="3ADFB0D3" w14:textId="77777777" w:rsidR="003508C4" w:rsidRPr="00E43DC1" w:rsidRDefault="003508C4" w:rsidP="00E43DC1">
      <w:pPr>
        <w:pStyle w:val="ListParagraph"/>
        <w:numPr>
          <w:ilvl w:val="0"/>
          <w:numId w:val="27"/>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Post-incident risk assessments will be conducted following any incident of this nature to limit any chance of recurrence.</w:t>
      </w:r>
    </w:p>
    <w:p w14:paraId="328F5C47" w14:textId="77777777" w:rsidR="003508C4" w:rsidRPr="00E43DC1" w:rsidRDefault="003508C4" w:rsidP="00E43DC1">
      <w:pPr>
        <w:spacing w:after="0" w:line="276" w:lineRule="auto"/>
        <w:jc w:val="both"/>
        <w:rPr>
          <w:rFonts w:ascii="Arial" w:eastAsia="Calibri" w:hAnsi="Arial" w:cs="Arial"/>
          <w:b/>
          <w:bCs/>
          <w:sz w:val="24"/>
          <w:szCs w:val="24"/>
          <w:lang w:val="en-GB"/>
        </w:rPr>
      </w:pPr>
      <w:r w:rsidRPr="00E43DC1">
        <w:rPr>
          <w:rFonts w:ascii="Arial" w:eastAsia="Calibri" w:hAnsi="Arial" w:cs="Arial"/>
          <w:b/>
          <w:bCs/>
          <w:sz w:val="24"/>
          <w:szCs w:val="24"/>
          <w:lang w:val="en-GB"/>
        </w:rPr>
        <w:t>Lost Child on Outings</w:t>
      </w:r>
    </w:p>
    <w:p w14:paraId="6B33ED9C" w14:textId="7F229EF4" w:rsidR="00FF725C" w:rsidRDefault="003508C4" w:rsidP="00951D6B">
      <w:pPr>
        <w:spacing w:after="0" w:line="276" w:lineRule="auto"/>
        <w:jc w:val="both"/>
        <w:rPr>
          <w:rFonts w:ascii="Arial" w:eastAsia="Calibri" w:hAnsi="Arial" w:cs="Arial"/>
          <w:i/>
          <w:iCs/>
          <w:sz w:val="24"/>
          <w:szCs w:val="24"/>
          <w:lang w:val="en-GB"/>
        </w:rPr>
      </w:pPr>
      <w:r w:rsidRPr="00E43DC1">
        <w:rPr>
          <w:rFonts w:ascii="Arial" w:eastAsia="Calibri" w:hAnsi="Arial" w:cs="Arial"/>
          <w:i/>
          <w:iCs/>
          <w:sz w:val="24"/>
          <w:szCs w:val="24"/>
          <w:lang w:val="en-GB"/>
        </w:rPr>
        <w:t>HSCS: 3.14, 3.17, 3.20, 3.23</w:t>
      </w:r>
    </w:p>
    <w:p w14:paraId="17F5AA27" w14:textId="77777777" w:rsidR="00951D6B" w:rsidRPr="00951D6B" w:rsidRDefault="00951D6B" w:rsidP="00951D6B">
      <w:pPr>
        <w:spacing w:after="0" w:line="276" w:lineRule="auto"/>
        <w:jc w:val="both"/>
        <w:rPr>
          <w:rFonts w:ascii="Arial" w:eastAsia="Calibri" w:hAnsi="Arial" w:cs="Arial"/>
          <w:i/>
          <w:iCs/>
          <w:sz w:val="24"/>
          <w:szCs w:val="24"/>
          <w:lang w:val="en-GB"/>
        </w:rPr>
      </w:pPr>
    </w:p>
    <w:p w14:paraId="4ADFA503" w14:textId="69D3536A" w:rsidR="003508C4" w:rsidRPr="00E43DC1" w:rsidRDefault="003508C4" w:rsidP="00E43DC1">
      <w:pPr>
        <w:spacing w:after="240" w:line="276" w:lineRule="auto"/>
        <w:jc w:val="both"/>
        <w:rPr>
          <w:rFonts w:ascii="Arial" w:eastAsia="Calibri" w:hAnsi="Arial" w:cs="Arial"/>
          <w:sz w:val="24"/>
          <w:szCs w:val="24"/>
          <w:lang w:val="en-GB"/>
        </w:rPr>
      </w:pPr>
      <w:r w:rsidRPr="00E43DC1">
        <w:rPr>
          <w:rFonts w:ascii="Arial" w:eastAsia="Calibri" w:hAnsi="Arial" w:cs="Arial"/>
          <w:sz w:val="24"/>
          <w:szCs w:val="24"/>
          <w:lang w:val="en-GB"/>
        </w:rPr>
        <w:t xml:space="preserve">At </w:t>
      </w:r>
      <w:r w:rsidRPr="00E43DC1">
        <w:rPr>
          <w:rFonts w:ascii="Arial" w:eastAsia="Calibri" w:hAnsi="Arial" w:cs="Arial"/>
          <w:b/>
          <w:bCs/>
          <w:sz w:val="24"/>
          <w:szCs w:val="24"/>
          <w:lang w:val="en-GB"/>
        </w:rPr>
        <w:t>FCSS</w:t>
      </w:r>
      <w:r w:rsidRPr="00E43DC1">
        <w:rPr>
          <w:rFonts w:ascii="Arial" w:eastAsia="Calibri" w:hAnsi="Arial" w:cs="Arial"/>
          <w:sz w:val="24"/>
          <w:szCs w:val="24"/>
          <w:lang w:val="en-GB"/>
        </w:rPr>
        <w:t xml:space="preserve"> we are committed to promoting children’s safety and welfare. This includes where children are on outings and visits. We carry out regular head counts of children throughout any outing or visit.  In the unlikely event of a child going missing whilst on an outing we have the following procedure which we implement immediately:</w:t>
      </w:r>
    </w:p>
    <w:p w14:paraId="00CA2E6C"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All team members will be aware of the procedure when a child goes missing and supply information to support the search, e.g. a recent photograph and a detailed description of clothing.</w:t>
      </w:r>
    </w:p>
    <w:p w14:paraId="67639FE7"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organiser will be informed immediately, and all team members present will be informed. Some team members will be deployed to start an immediate thorough search of the area, ensuring that all other children remain supervised, calm and supported throughout.</w:t>
      </w:r>
    </w:p>
    <w:p w14:paraId="73FA435F"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If appropriate, on-site security will also be informed and a description given.</w:t>
      </w:r>
    </w:p>
    <w:p w14:paraId="62F792BD"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designated person in charge will immediately inform the police.</w:t>
      </w:r>
    </w:p>
    <w:p w14:paraId="4EC546FC"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designated person in charge will then inform the service who will contact the child’s parents and carers giving details of what has happened. If the whole service is on an outing, all contact details will be taken on the trip by the person in charge.</w:t>
      </w:r>
    </w:p>
    <w:p w14:paraId="014101B9"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During this period, team members will be continually searching for the missing child, whilst other team members maintain the safety and welfare of the remaining children.</w:t>
      </w:r>
    </w:p>
    <w:p w14:paraId="35EBD752"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It will be the designated person in charge or the manager’s responsibility to ensure that there are adequate team members to care for the children and get them back safe, a member of team members to meet the police and someone to continue the search (this may mean contacting relief team members).</w:t>
      </w:r>
    </w:p>
    <w:p w14:paraId="33B038B6"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Any incidents must be recorded in writing as soon as practicably possible including the outcome, who was lost, time identified, notification to police and findings.</w:t>
      </w:r>
    </w:p>
    <w:p w14:paraId="0A7C6DD8"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In the unlikely event that the child is not found the service will follow the local authority and police procedure</w:t>
      </w:r>
    </w:p>
    <w:p w14:paraId="628EB522" w14:textId="77777777" w:rsidR="003508C4" w:rsidRPr="00951D6B"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The Care Inspectorate must be contacted and informed of any incidents.</w:t>
      </w:r>
    </w:p>
    <w:p w14:paraId="38106BC9" w14:textId="77777777" w:rsidR="00951D6B" w:rsidRDefault="00951D6B" w:rsidP="00951D6B">
      <w:pPr>
        <w:pStyle w:val="ListParagraph"/>
        <w:spacing w:after="240" w:line="276" w:lineRule="auto"/>
        <w:jc w:val="both"/>
        <w:rPr>
          <w:rFonts w:ascii="Arial" w:eastAsia="Calibri" w:hAnsi="Arial" w:cs="Arial"/>
          <w:sz w:val="24"/>
          <w:szCs w:val="24"/>
          <w:lang w:val="en-GB"/>
        </w:rPr>
      </w:pPr>
    </w:p>
    <w:p w14:paraId="4FD3CEC1" w14:textId="77777777" w:rsidR="00951D6B" w:rsidRDefault="00951D6B" w:rsidP="00951D6B">
      <w:pPr>
        <w:pStyle w:val="ListParagraph"/>
        <w:spacing w:after="240" w:line="276" w:lineRule="auto"/>
        <w:jc w:val="both"/>
        <w:rPr>
          <w:rFonts w:ascii="Arial" w:eastAsia="Calibri" w:hAnsi="Arial" w:cs="Arial"/>
          <w:sz w:val="24"/>
          <w:szCs w:val="24"/>
          <w:lang w:val="en-GB"/>
        </w:rPr>
      </w:pPr>
    </w:p>
    <w:p w14:paraId="6B0A30CB" w14:textId="77777777" w:rsidR="00951D6B" w:rsidRPr="00E43DC1" w:rsidRDefault="00951D6B" w:rsidP="00951D6B">
      <w:pPr>
        <w:pStyle w:val="ListParagraph"/>
        <w:spacing w:after="240" w:line="276" w:lineRule="auto"/>
        <w:jc w:val="both"/>
        <w:rPr>
          <w:rFonts w:ascii="Arial" w:eastAsiaTheme="minorEastAsia" w:hAnsi="Arial" w:cs="Arial"/>
          <w:sz w:val="24"/>
          <w:szCs w:val="24"/>
          <w:lang w:val="en-GB"/>
        </w:rPr>
      </w:pPr>
    </w:p>
    <w:p w14:paraId="17C7C600"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With incidents of this nature parents and carers, carers, children, and team members may require support and reassurance following the traumatic experience, management will provide this or seek further support where necessary.</w:t>
      </w:r>
    </w:p>
    <w:p w14:paraId="6603B003"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 xml:space="preserve">In any cases with media attention, team members will not speak to any media representatives, all media enquiries will go to our Communications Team or CEO. </w:t>
      </w:r>
    </w:p>
    <w:p w14:paraId="36843DE7" w14:textId="77777777" w:rsidR="003508C4" w:rsidRPr="00E43DC1" w:rsidRDefault="003508C4" w:rsidP="00E43DC1">
      <w:pPr>
        <w:pStyle w:val="ListParagraph"/>
        <w:numPr>
          <w:ilvl w:val="0"/>
          <w:numId w:val="26"/>
        </w:numPr>
        <w:spacing w:after="240" w:line="276" w:lineRule="auto"/>
        <w:jc w:val="both"/>
        <w:rPr>
          <w:rFonts w:ascii="Arial" w:eastAsiaTheme="minorEastAsia" w:hAnsi="Arial" w:cs="Arial"/>
          <w:sz w:val="24"/>
          <w:szCs w:val="24"/>
          <w:lang w:val="en-GB"/>
        </w:rPr>
      </w:pPr>
      <w:r w:rsidRPr="00E43DC1">
        <w:rPr>
          <w:rFonts w:ascii="Arial" w:eastAsia="Calibri" w:hAnsi="Arial" w:cs="Arial"/>
          <w:sz w:val="24"/>
          <w:szCs w:val="24"/>
          <w:lang w:val="en-GB"/>
        </w:rPr>
        <w:t>Post-incident risk assessments will be conducted following any incident of this nature to limit any chance of recurrence.</w:t>
      </w:r>
    </w:p>
    <w:p w14:paraId="0A47A675" w14:textId="77777777" w:rsidR="003508C4" w:rsidRPr="00E43DC1" w:rsidRDefault="00951D6B" w:rsidP="00E43DC1">
      <w:pPr>
        <w:spacing w:after="240" w:line="276" w:lineRule="auto"/>
        <w:jc w:val="both"/>
        <w:rPr>
          <w:rFonts w:ascii="Arial" w:hAnsi="Arial" w:cs="Arial"/>
          <w:sz w:val="24"/>
          <w:szCs w:val="24"/>
        </w:rPr>
      </w:pPr>
      <w:hyperlink r:id="rId10" w:history="1">
        <w:r w:rsidR="003508C4" w:rsidRPr="00E43DC1">
          <w:rPr>
            <w:rStyle w:val="Hyperlink"/>
            <w:rFonts w:ascii="Arial" w:hAnsi="Arial" w:cs="Arial"/>
            <w:sz w:val="24"/>
            <w:szCs w:val="24"/>
          </w:rPr>
          <w:t>Keeping children safe poster artwork SIMOA (careinspectorate.com)</w:t>
        </w:r>
      </w:hyperlink>
    </w:p>
    <w:p w14:paraId="79C97A51" w14:textId="77777777" w:rsidR="003508C4" w:rsidRPr="00E43DC1" w:rsidRDefault="00951D6B" w:rsidP="00E43DC1">
      <w:pPr>
        <w:spacing w:after="240" w:line="276" w:lineRule="auto"/>
        <w:jc w:val="both"/>
        <w:rPr>
          <w:rFonts w:ascii="Arial" w:hAnsi="Arial" w:cs="Arial"/>
          <w:sz w:val="24"/>
          <w:szCs w:val="24"/>
        </w:rPr>
      </w:pPr>
      <w:hyperlink r:id="rId11" w:history="1">
        <w:r w:rsidR="003508C4" w:rsidRPr="00E43DC1">
          <w:rPr>
            <w:rStyle w:val="Hyperlink"/>
            <w:rFonts w:ascii="Arial" w:hAnsi="Arial" w:cs="Arial"/>
            <w:sz w:val="24"/>
            <w:szCs w:val="24"/>
          </w:rPr>
          <w:t>Keeping Children Safe - Practice Note to Support Curiosity and Exploration in ELC | Care Inspectorate Hub</w:t>
        </w:r>
      </w:hyperlink>
    </w:p>
    <w:p w14:paraId="41666EE3" w14:textId="77777777" w:rsidR="003508C4" w:rsidRPr="00E43DC1" w:rsidRDefault="00951D6B" w:rsidP="00E43DC1">
      <w:pPr>
        <w:spacing w:after="240" w:line="276" w:lineRule="auto"/>
        <w:jc w:val="both"/>
        <w:rPr>
          <w:rFonts w:ascii="Arial" w:hAnsi="Arial" w:cs="Arial"/>
          <w:sz w:val="24"/>
          <w:szCs w:val="24"/>
        </w:rPr>
      </w:pPr>
      <w:hyperlink r:id="rId12" w:history="1">
        <w:r w:rsidR="003508C4" w:rsidRPr="00E43DC1">
          <w:rPr>
            <w:rStyle w:val="Hyperlink"/>
            <w:rFonts w:ascii="Arial" w:hAnsi="Arial" w:cs="Arial"/>
            <w:sz w:val="24"/>
            <w:szCs w:val="24"/>
          </w:rPr>
          <w:t>Keeping Children Safe - Practice Note to Support Transitions in ELC | Care Inspectorate Hub</w:t>
        </w:r>
      </w:hyperlink>
    </w:p>
    <w:p w14:paraId="11B8BEE1" w14:textId="77777777" w:rsidR="003508C4" w:rsidRPr="00E43DC1" w:rsidRDefault="00951D6B" w:rsidP="00E43DC1">
      <w:pPr>
        <w:spacing w:after="240" w:line="276" w:lineRule="auto"/>
        <w:jc w:val="both"/>
        <w:rPr>
          <w:rFonts w:ascii="Arial" w:hAnsi="Arial" w:cs="Arial"/>
          <w:sz w:val="24"/>
          <w:szCs w:val="24"/>
        </w:rPr>
      </w:pPr>
      <w:hyperlink r:id="rId13" w:history="1">
        <w:r w:rsidR="003508C4" w:rsidRPr="00E43DC1">
          <w:rPr>
            <w:rStyle w:val="Hyperlink"/>
            <w:rFonts w:ascii="Arial" w:hAnsi="Arial" w:cs="Arial"/>
            <w:sz w:val="24"/>
            <w:szCs w:val="24"/>
          </w:rPr>
          <w:t>Keeping Children Safe - Practice Notes | Care Inspectorate Hub</w:t>
        </w:r>
      </w:hyperlink>
    </w:p>
    <w:p w14:paraId="777F6AFE" w14:textId="77777777" w:rsidR="003508C4" w:rsidRPr="00E43DC1" w:rsidRDefault="00951D6B" w:rsidP="00E43DC1">
      <w:pPr>
        <w:spacing w:after="240" w:line="276" w:lineRule="auto"/>
        <w:jc w:val="both"/>
        <w:rPr>
          <w:rFonts w:ascii="Arial" w:hAnsi="Arial" w:cs="Arial"/>
          <w:sz w:val="24"/>
          <w:szCs w:val="24"/>
        </w:rPr>
      </w:pPr>
      <w:hyperlink r:id="rId14" w:history="1">
        <w:r w:rsidR="003508C4" w:rsidRPr="00E43DC1">
          <w:rPr>
            <w:rStyle w:val="Hyperlink"/>
            <w:rFonts w:ascii="Arial" w:hAnsi="Arial" w:cs="Arial"/>
            <w:sz w:val="24"/>
            <w:szCs w:val="24"/>
          </w:rPr>
          <w:t>Keeping Children Safe - Look, Think, Act Campaign | Care Inspectorate Hub</w:t>
        </w:r>
      </w:hyperlink>
    </w:p>
    <w:p w14:paraId="6E388762" w14:textId="77777777" w:rsidR="003508C4" w:rsidRPr="00E43DC1" w:rsidRDefault="00951D6B" w:rsidP="00E43DC1">
      <w:pPr>
        <w:spacing w:after="240" w:line="276" w:lineRule="auto"/>
        <w:jc w:val="both"/>
        <w:rPr>
          <w:rFonts w:ascii="Arial" w:hAnsi="Arial" w:cs="Arial"/>
          <w:sz w:val="24"/>
          <w:szCs w:val="24"/>
        </w:rPr>
      </w:pPr>
      <w:hyperlink r:id="rId15" w:history="1">
        <w:r w:rsidR="003508C4" w:rsidRPr="00E43DC1">
          <w:rPr>
            <w:rStyle w:val="Hyperlink"/>
            <w:rFonts w:ascii="Arial" w:hAnsi="Arial" w:cs="Arial"/>
            <w:sz w:val="24"/>
            <w:szCs w:val="24"/>
          </w:rPr>
          <w:t>Keeping Children Safe - Practice Note to Support ELC Trips and Outings | Care Inspectorate Hub</w:t>
        </w:r>
      </w:hyperlink>
    </w:p>
    <w:p w14:paraId="0EB748CB" w14:textId="45780A40" w:rsidR="003508C4" w:rsidRPr="00951D6B" w:rsidRDefault="00951D6B" w:rsidP="00E43DC1">
      <w:pPr>
        <w:spacing w:after="240" w:line="276" w:lineRule="auto"/>
        <w:jc w:val="both"/>
        <w:rPr>
          <w:rFonts w:ascii="Arial" w:eastAsia="Calibri" w:hAnsi="Arial" w:cs="Arial"/>
          <w:sz w:val="24"/>
          <w:szCs w:val="24"/>
          <w:lang w:val="en-GB"/>
        </w:rPr>
      </w:pPr>
      <w:hyperlink r:id="rId16" w:history="1">
        <w:r w:rsidR="003508C4" w:rsidRPr="00E43DC1">
          <w:rPr>
            <w:rStyle w:val="Hyperlink"/>
            <w:rFonts w:ascii="Arial" w:hAnsi="Arial" w:cs="Arial"/>
            <w:sz w:val="24"/>
            <w:szCs w:val="24"/>
          </w:rPr>
          <w:t>Keeping children safe poster artwork (careinspectorate.com)</w:t>
        </w:r>
      </w:hyperlink>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5"/>
      </w:tblGrid>
      <w:tr w:rsidR="004B3BC3" w:rsidRPr="00E43DC1" w14:paraId="58375808" w14:textId="77777777" w:rsidTr="00951D6B">
        <w:trPr>
          <w:jc w:val="center"/>
        </w:trPr>
        <w:tc>
          <w:tcPr>
            <w:tcW w:w="9185" w:type="dxa"/>
            <w:shd w:val="clear" w:color="auto" w:fill="auto"/>
            <w:vAlign w:val="center"/>
          </w:tcPr>
          <w:p w14:paraId="455532D9" w14:textId="77777777" w:rsidR="009F42E0" w:rsidRDefault="004B3BC3" w:rsidP="00E43DC1">
            <w:pPr>
              <w:jc w:val="both"/>
              <w:rPr>
                <w:rFonts w:ascii="Arial" w:hAnsi="Arial" w:cs="Arial"/>
                <w:b/>
                <w:bCs/>
                <w:color w:val="808080"/>
                <w:sz w:val="24"/>
                <w:szCs w:val="24"/>
              </w:rPr>
            </w:pPr>
            <w:r w:rsidRPr="00E43DC1">
              <w:rPr>
                <w:rFonts w:ascii="Arial" w:hAnsi="Arial" w:cs="Arial"/>
                <w:b/>
                <w:bCs/>
                <w:color w:val="808080"/>
                <w:sz w:val="24"/>
                <w:szCs w:val="24"/>
              </w:rPr>
              <w:t xml:space="preserve">Scotland’s Health &amp; Social Care Standards                                                                             </w:t>
            </w:r>
          </w:p>
          <w:p w14:paraId="12977A31" w14:textId="56C7AD6E" w:rsidR="004B3BC3" w:rsidRPr="00E43DC1" w:rsidRDefault="004B3BC3" w:rsidP="00E43DC1">
            <w:pPr>
              <w:jc w:val="both"/>
              <w:rPr>
                <w:rFonts w:ascii="Arial" w:hAnsi="Arial" w:cs="Arial"/>
                <w:b/>
                <w:bCs/>
                <w:color w:val="808080"/>
                <w:sz w:val="24"/>
                <w:szCs w:val="24"/>
              </w:rPr>
            </w:pPr>
            <w:r w:rsidRPr="00E43DC1">
              <w:rPr>
                <w:rFonts w:ascii="Arial" w:hAnsi="Arial" w:cs="Arial"/>
                <w:b/>
                <w:bCs/>
                <w:color w:val="808080"/>
                <w:sz w:val="24"/>
                <w:szCs w:val="24"/>
              </w:rPr>
              <w:t>Lost Child Policy</w:t>
            </w:r>
          </w:p>
        </w:tc>
      </w:tr>
      <w:tr w:rsidR="004B3BC3" w:rsidRPr="00E43DC1" w14:paraId="4CE24046" w14:textId="77777777" w:rsidTr="00951D6B">
        <w:trPr>
          <w:cantSplit/>
          <w:trHeight w:val="138"/>
          <w:jc w:val="center"/>
        </w:trPr>
        <w:tc>
          <w:tcPr>
            <w:tcW w:w="9185" w:type="dxa"/>
            <w:shd w:val="clear" w:color="auto" w:fill="00B050"/>
          </w:tcPr>
          <w:p w14:paraId="5E390784" w14:textId="77777777" w:rsidR="004B3BC3" w:rsidRPr="00E43DC1" w:rsidRDefault="004B3BC3" w:rsidP="00E43DC1">
            <w:pPr>
              <w:jc w:val="both"/>
              <w:rPr>
                <w:rFonts w:ascii="Arial" w:hAnsi="Arial" w:cs="Arial"/>
                <w:color w:val="808080"/>
                <w:sz w:val="24"/>
                <w:szCs w:val="24"/>
              </w:rPr>
            </w:pPr>
            <w:r w:rsidRPr="00E43DC1">
              <w:rPr>
                <w:rFonts w:ascii="Arial" w:hAnsi="Arial" w:cs="Arial"/>
                <w:color w:val="FFFFFF"/>
                <w:sz w:val="24"/>
                <w:szCs w:val="24"/>
              </w:rPr>
              <w:t>Responsive care and support</w:t>
            </w:r>
          </w:p>
        </w:tc>
      </w:tr>
      <w:tr w:rsidR="004B3BC3" w:rsidRPr="00E43DC1" w14:paraId="107422D6" w14:textId="77777777" w:rsidTr="00951D6B">
        <w:trPr>
          <w:cantSplit/>
          <w:trHeight w:val="340"/>
          <w:jc w:val="center"/>
        </w:trPr>
        <w:tc>
          <w:tcPr>
            <w:tcW w:w="9185" w:type="dxa"/>
            <w:shd w:val="clear" w:color="auto" w:fill="auto"/>
          </w:tcPr>
          <w:p w14:paraId="1EC897CC" w14:textId="77777777" w:rsidR="004B3BC3" w:rsidRPr="00E43DC1" w:rsidRDefault="004B3BC3" w:rsidP="00E43DC1">
            <w:pPr>
              <w:jc w:val="both"/>
              <w:rPr>
                <w:rFonts w:ascii="Arial" w:hAnsi="Arial" w:cs="Arial"/>
                <w:color w:val="808080"/>
                <w:sz w:val="24"/>
                <w:szCs w:val="24"/>
              </w:rPr>
            </w:pPr>
            <w:r w:rsidRPr="00E43DC1">
              <w:rPr>
                <w:rFonts w:ascii="Arial" w:hAnsi="Arial" w:cs="Arial"/>
                <w:color w:val="808080"/>
                <w:sz w:val="24"/>
                <w:szCs w:val="24"/>
              </w:rPr>
              <w:t>3.17 - I am confident that people respond promptly, including when I ask for help.</w:t>
            </w:r>
          </w:p>
        </w:tc>
      </w:tr>
      <w:tr w:rsidR="004B3BC3" w:rsidRPr="00E43DC1" w14:paraId="273B495E" w14:textId="77777777" w:rsidTr="00951D6B">
        <w:trPr>
          <w:cantSplit/>
          <w:trHeight w:val="229"/>
          <w:jc w:val="center"/>
        </w:trPr>
        <w:tc>
          <w:tcPr>
            <w:tcW w:w="9185" w:type="dxa"/>
            <w:shd w:val="clear" w:color="auto" w:fill="ED7D31"/>
          </w:tcPr>
          <w:p w14:paraId="52692849" w14:textId="77777777" w:rsidR="004B3BC3" w:rsidRPr="00E43DC1" w:rsidRDefault="004B3BC3" w:rsidP="00E43DC1">
            <w:pPr>
              <w:jc w:val="both"/>
              <w:rPr>
                <w:rFonts w:ascii="Arial" w:hAnsi="Arial" w:cs="Arial"/>
                <w:sz w:val="24"/>
                <w:szCs w:val="24"/>
              </w:rPr>
            </w:pPr>
            <w:r w:rsidRPr="00E43DC1">
              <w:rPr>
                <w:rFonts w:ascii="Arial" w:hAnsi="Arial" w:cs="Arial"/>
                <w:color w:val="FFFFFF"/>
                <w:sz w:val="24"/>
                <w:szCs w:val="24"/>
              </w:rPr>
              <w:t>Wellbeing</w:t>
            </w:r>
          </w:p>
        </w:tc>
      </w:tr>
      <w:tr w:rsidR="004B3BC3" w:rsidRPr="00E43DC1" w14:paraId="7CD8803A" w14:textId="77777777" w:rsidTr="00951D6B">
        <w:trPr>
          <w:cantSplit/>
          <w:trHeight w:val="274"/>
          <w:jc w:val="center"/>
        </w:trPr>
        <w:tc>
          <w:tcPr>
            <w:tcW w:w="9185" w:type="dxa"/>
            <w:shd w:val="clear" w:color="auto" w:fill="auto"/>
          </w:tcPr>
          <w:p w14:paraId="287A749D" w14:textId="77777777" w:rsidR="004B3BC3" w:rsidRPr="00E43DC1" w:rsidRDefault="004B3BC3" w:rsidP="00E43DC1">
            <w:pPr>
              <w:jc w:val="both"/>
              <w:rPr>
                <w:rFonts w:ascii="Arial" w:hAnsi="Arial" w:cs="Arial"/>
                <w:color w:val="808080"/>
                <w:sz w:val="24"/>
                <w:szCs w:val="24"/>
              </w:rPr>
            </w:pPr>
            <w:r w:rsidRPr="00E43DC1">
              <w:rPr>
                <w:rFonts w:ascii="Arial" w:hAnsi="Arial" w:cs="Arial"/>
                <w:color w:val="808080"/>
                <w:sz w:val="24"/>
                <w:szCs w:val="24"/>
              </w:rPr>
              <w:t>3.23 - If I go missing, people take urgent action, including looking for me and liaising with the police, other agencies and people who are important to me.</w:t>
            </w:r>
          </w:p>
        </w:tc>
      </w:tr>
    </w:tbl>
    <w:p w14:paraId="287053BD" w14:textId="77777777" w:rsidR="003508C4" w:rsidRPr="00E43DC1" w:rsidRDefault="003508C4" w:rsidP="00E43DC1">
      <w:pPr>
        <w:spacing w:after="240" w:line="276" w:lineRule="auto"/>
        <w:jc w:val="both"/>
        <w:rPr>
          <w:rFonts w:ascii="Arial" w:eastAsia="Calibri" w:hAnsi="Arial" w:cs="Arial"/>
          <w:b/>
          <w:bCs/>
          <w:sz w:val="24"/>
          <w:szCs w:val="24"/>
          <w:lang w:val="en-GB"/>
        </w:rPr>
      </w:pPr>
    </w:p>
    <w:p w14:paraId="784931C7" w14:textId="77777777" w:rsidR="003508C4" w:rsidRPr="00E43DC1" w:rsidRDefault="003508C4" w:rsidP="00E43DC1">
      <w:pPr>
        <w:spacing w:after="240" w:line="276" w:lineRule="auto"/>
        <w:jc w:val="both"/>
        <w:rPr>
          <w:rFonts w:ascii="Arial" w:eastAsia="Calibri" w:hAnsi="Arial" w:cs="Arial"/>
          <w:b/>
          <w:bCs/>
          <w:sz w:val="24"/>
          <w:szCs w:val="24"/>
          <w:lang w:val="en-GB"/>
        </w:rPr>
      </w:pPr>
    </w:p>
    <w:p w14:paraId="03B3997E" w14:textId="1B8EC439" w:rsidR="00A80C62" w:rsidRPr="00E43DC1" w:rsidRDefault="00A80C62" w:rsidP="00E43DC1">
      <w:pPr>
        <w:spacing w:after="240" w:line="276" w:lineRule="auto"/>
        <w:jc w:val="both"/>
        <w:rPr>
          <w:rFonts w:ascii="Arial" w:eastAsia="Calibri" w:hAnsi="Arial" w:cs="Arial"/>
          <w:sz w:val="24"/>
          <w:szCs w:val="24"/>
          <w:lang w:val="en-GB"/>
        </w:rPr>
      </w:pPr>
    </w:p>
    <w:sectPr w:rsidR="00A80C62" w:rsidRPr="00E43DC1">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F41E7" w14:textId="77777777" w:rsidR="004B73F4" w:rsidRDefault="004B73F4" w:rsidP="002B5815">
      <w:pPr>
        <w:spacing w:after="0" w:line="240" w:lineRule="auto"/>
      </w:pPr>
      <w:r>
        <w:separator/>
      </w:r>
    </w:p>
  </w:endnote>
  <w:endnote w:type="continuationSeparator" w:id="0">
    <w:p w14:paraId="722ED755" w14:textId="77777777" w:rsidR="004B73F4" w:rsidRDefault="004B73F4"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78B68" w14:textId="77777777" w:rsidR="004B73F4" w:rsidRDefault="004B73F4" w:rsidP="002B5815">
      <w:pPr>
        <w:spacing w:after="0" w:line="240" w:lineRule="auto"/>
      </w:pPr>
      <w:r>
        <w:separator/>
      </w:r>
    </w:p>
  </w:footnote>
  <w:footnote w:type="continuationSeparator" w:id="0">
    <w:p w14:paraId="0BDC80F1" w14:textId="77777777" w:rsidR="004B73F4" w:rsidRDefault="004B73F4"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AE222" w14:textId="62C370CC" w:rsidR="002B5815" w:rsidRDefault="00C01769">
    <w:pPr>
      <w:pStyle w:val="Header"/>
    </w:pPr>
    <w:r>
      <w:rPr>
        <w:noProof/>
      </w:rPr>
      <w:drawing>
        <wp:inline distT="0" distB="0" distL="0" distR="0" wp14:anchorId="7ECB2709" wp14:editId="52A577CF">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14C2B"/>
    <w:multiLevelType w:val="hybridMultilevel"/>
    <w:tmpl w:val="885A45F2"/>
    <w:lvl w:ilvl="0" w:tplc="BD946742">
      <w:start w:val="1"/>
      <w:numFmt w:val="bullet"/>
      <w:lvlText w:val=""/>
      <w:lvlJc w:val="left"/>
      <w:pPr>
        <w:ind w:left="720" w:hanging="360"/>
      </w:pPr>
      <w:rPr>
        <w:rFonts w:ascii="Symbol" w:hAnsi="Symbol" w:hint="default"/>
      </w:rPr>
    </w:lvl>
    <w:lvl w:ilvl="1" w:tplc="A6A80E78">
      <w:start w:val="1"/>
      <w:numFmt w:val="bullet"/>
      <w:lvlText w:val="o"/>
      <w:lvlJc w:val="left"/>
      <w:pPr>
        <w:ind w:left="1440" w:hanging="360"/>
      </w:pPr>
      <w:rPr>
        <w:rFonts w:ascii="Courier New" w:hAnsi="Courier New" w:hint="default"/>
      </w:rPr>
    </w:lvl>
    <w:lvl w:ilvl="2" w:tplc="69160892">
      <w:start w:val="1"/>
      <w:numFmt w:val="bullet"/>
      <w:lvlText w:val=""/>
      <w:lvlJc w:val="left"/>
      <w:pPr>
        <w:ind w:left="2160" w:hanging="360"/>
      </w:pPr>
      <w:rPr>
        <w:rFonts w:ascii="Wingdings" w:hAnsi="Wingdings" w:hint="default"/>
      </w:rPr>
    </w:lvl>
    <w:lvl w:ilvl="3" w:tplc="26BA3858">
      <w:start w:val="1"/>
      <w:numFmt w:val="bullet"/>
      <w:lvlText w:val=""/>
      <w:lvlJc w:val="left"/>
      <w:pPr>
        <w:ind w:left="2880" w:hanging="360"/>
      </w:pPr>
      <w:rPr>
        <w:rFonts w:ascii="Symbol" w:hAnsi="Symbol" w:hint="default"/>
      </w:rPr>
    </w:lvl>
    <w:lvl w:ilvl="4" w:tplc="FE7EBA08">
      <w:start w:val="1"/>
      <w:numFmt w:val="bullet"/>
      <w:lvlText w:val="o"/>
      <w:lvlJc w:val="left"/>
      <w:pPr>
        <w:ind w:left="3600" w:hanging="360"/>
      </w:pPr>
      <w:rPr>
        <w:rFonts w:ascii="Courier New" w:hAnsi="Courier New" w:hint="default"/>
      </w:rPr>
    </w:lvl>
    <w:lvl w:ilvl="5" w:tplc="6CB86BB8">
      <w:start w:val="1"/>
      <w:numFmt w:val="bullet"/>
      <w:lvlText w:val=""/>
      <w:lvlJc w:val="left"/>
      <w:pPr>
        <w:ind w:left="4320" w:hanging="360"/>
      </w:pPr>
      <w:rPr>
        <w:rFonts w:ascii="Wingdings" w:hAnsi="Wingdings" w:hint="default"/>
      </w:rPr>
    </w:lvl>
    <w:lvl w:ilvl="6" w:tplc="C9A082D8">
      <w:start w:val="1"/>
      <w:numFmt w:val="bullet"/>
      <w:lvlText w:val=""/>
      <w:lvlJc w:val="left"/>
      <w:pPr>
        <w:ind w:left="5040" w:hanging="360"/>
      </w:pPr>
      <w:rPr>
        <w:rFonts w:ascii="Symbol" w:hAnsi="Symbol" w:hint="default"/>
      </w:rPr>
    </w:lvl>
    <w:lvl w:ilvl="7" w:tplc="0FDA8E46">
      <w:start w:val="1"/>
      <w:numFmt w:val="bullet"/>
      <w:lvlText w:val="o"/>
      <w:lvlJc w:val="left"/>
      <w:pPr>
        <w:ind w:left="5760" w:hanging="360"/>
      </w:pPr>
      <w:rPr>
        <w:rFonts w:ascii="Courier New" w:hAnsi="Courier New" w:hint="default"/>
      </w:rPr>
    </w:lvl>
    <w:lvl w:ilvl="8" w:tplc="B44C3550">
      <w:start w:val="1"/>
      <w:numFmt w:val="bullet"/>
      <w:lvlText w:val=""/>
      <w:lvlJc w:val="left"/>
      <w:pPr>
        <w:ind w:left="6480" w:hanging="360"/>
      </w:pPr>
      <w:rPr>
        <w:rFonts w:ascii="Wingdings" w:hAnsi="Wingdings" w:hint="default"/>
      </w:rPr>
    </w:lvl>
  </w:abstractNum>
  <w:abstractNum w:abstractNumId="1" w15:restartNumberingAfterBreak="0">
    <w:nsid w:val="09B76F1A"/>
    <w:multiLevelType w:val="hybridMultilevel"/>
    <w:tmpl w:val="11C2C466"/>
    <w:lvl w:ilvl="0" w:tplc="1DA45E3C">
      <w:start w:val="1"/>
      <w:numFmt w:val="bullet"/>
      <w:lvlText w:val=""/>
      <w:lvlJc w:val="left"/>
      <w:pPr>
        <w:ind w:left="720" w:hanging="360"/>
      </w:pPr>
      <w:rPr>
        <w:rFonts w:ascii="Symbol" w:hAnsi="Symbol" w:hint="default"/>
      </w:rPr>
    </w:lvl>
    <w:lvl w:ilvl="1" w:tplc="B3042BC8">
      <w:start w:val="1"/>
      <w:numFmt w:val="bullet"/>
      <w:lvlText w:val="o"/>
      <w:lvlJc w:val="left"/>
      <w:pPr>
        <w:ind w:left="1440" w:hanging="360"/>
      </w:pPr>
      <w:rPr>
        <w:rFonts w:ascii="Courier New" w:hAnsi="Courier New" w:hint="default"/>
      </w:rPr>
    </w:lvl>
    <w:lvl w:ilvl="2" w:tplc="255EF77A">
      <w:start w:val="1"/>
      <w:numFmt w:val="bullet"/>
      <w:lvlText w:val=""/>
      <w:lvlJc w:val="left"/>
      <w:pPr>
        <w:ind w:left="2160" w:hanging="360"/>
      </w:pPr>
      <w:rPr>
        <w:rFonts w:ascii="Wingdings" w:hAnsi="Wingdings" w:hint="default"/>
      </w:rPr>
    </w:lvl>
    <w:lvl w:ilvl="3" w:tplc="B56EAB12">
      <w:start w:val="1"/>
      <w:numFmt w:val="bullet"/>
      <w:lvlText w:val=""/>
      <w:lvlJc w:val="left"/>
      <w:pPr>
        <w:ind w:left="2880" w:hanging="360"/>
      </w:pPr>
      <w:rPr>
        <w:rFonts w:ascii="Symbol" w:hAnsi="Symbol" w:hint="default"/>
      </w:rPr>
    </w:lvl>
    <w:lvl w:ilvl="4" w:tplc="54AE0480">
      <w:start w:val="1"/>
      <w:numFmt w:val="bullet"/>
      <w:lvlText w:val="o"/>
      <w:lvlJc w:val="left"/>
      <w:pPr>
        <w:ind w:left="3600" w:hanging="360"/>
      </w:pPr>
      <w:rPr>
        <w:rFonts w:ascii="Courier New" w:hAnsi="Courier New" w:hint="default"/>
      </w:rPr>
    </w:lvl>
    <w:lvl w:ilvl="5" w:tplc="FB9E90A2">
      <w:start w:val="1"/>
      <w:numFmt w:val="bullet"/>
      <w:lvlText w:val=""/>
      <w:lvlJc w:val="left"/>
      <w:pPr>
        <w:ind w:left="4320" w:hanging="360"/>
      </w:pPr>
      <w:rPr>
        <w:rFonts w:ascii="Wingdings" w:hAnsi="Wingdings" w:hint="default"/>
      </w:rPr>
    </w:lvl>
    <w:lvl w:ilvl="6" w:tplc="05AE2C20">
      <w:start w:val="1"/>
      <w:numFmt w:val="bullet"/>
      <w:lvlText w:val=""/>
      <w:lvlJc w:val="left"/>
      <w:pPr>
        <w:ind w:left="5040" w:hanging="360"/>
      </w:pPr>
      <w:rPr>
        <w:rFonts w:ascii="Symbol" w:hAnsi="Symbol" w:hint="default"/>
      </w:rPr>
    </w:lvl>
    <w:lvl w:ilvl="7" w:tplc="4B38FDE6">
      <w:start w:val="1"/>
      <w:numFmt w:val="bullet"/>
      <w:lvlText w:val="o"/>
      <w:lvlJc w:val="left"/>
      <w:pPr>
        <w:ind w:left="5760" w:hanging="360"/>
      </w:pPr>
      <w:rPr>
        <w:rFonts w:ascii="Courier New" w:hAnsi="Courier New" w:hint="default"/>
      </w:rPr>
    </w:lvl>
    <w:lvl w:ilvl="8" w:tplc="1BC48104">
      <w:start w:val="1"/>
      <w:numFmt w:val="bullet"/>
      <w:lvlText w:val=""/>
      <w:lvlJc w:val="left"/>
      <w:pPr>
        <w:ind w:left="6480" w:hanging="360"/>
      </w:pPr>
      <w:rPr>
        <w:rFonts w:ascii="Wingdings" w:hAnsi="Wingdings" w:hint="default"/>
      </w:rPr>
    </w:lvl>
  </w:abstractNum>
  <w:abstractNum w:abstractNumId="2"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3" w15:restartNumberingAfterBreak="0">
    <w:nsid w:val="117F61E5"/>
    <w:multiLevelType w:val="hybridMultilevel"/>
    <w:tmpl w:val="D05AA9F2"/>
    <w:lvl w:ilvl="0" w:tplc="24960FE6">
      <w:start w:val="1"/>
      <w:numFmt w:val="bullet"/>
      <w:lvlText w:val=""/>
      <w:lvlJc w:val="left"/>
      <w:pPr>
        <w:ind w:left="720" w:hanging="360"/>
      </w:pPr>
      <w:rPr>
        <w:rFonts w:ascii="Symbol" w:hAnsi="Symbol" w:hint="default"/>
      </w:rPr>
    </w:lvl>
    <w:lvl w:ilvl="1" w:tplc="5E72D962">
      <w:start w:val="1"/>
      <w:numFmt w:val="bullet"/>
      <w:lvlText w:val="o"/>
      <w:lvlJc w:val="left"/>
      <w:pPr>
        <w:ind w:left="1440" w:hanging="360"/>
      </w:pPr>
      <w:rPr>
        <w:rFonts w:ascii="Courier New" w:hAnsi="Courier New" w:hint="default"/>
      </w:rPr>
    </w:lvl>
    <w:lvl w:ilvl="2" w:tplc="07C0AEE2">
      <w:start w:val="1"/>
      <w:numFmt w:val="bullet"/>
      <w:lvlText w:val=""/>
      <w:lvlJc w:val="left"/>
      <w:pPr>
        <w:ind w:left="2160" w:hanging="360"/>
      </w:pPr>
      <w:rPr>
        <w:rFonts w:ascii="Wingdings" w:hAnsi="Wingdings" w:hint="default"/>
      </w:rPr>
    </w:lvl>
    <w:lvl w:ilvl="3" w:tplc="AF9436B8">
      <w:start w:val="1"/>
      <w:numFmt w:val="bullet"/>
      <w:lvlText w:val=""/>
      <w:lvlJc w:val="left"/>
      <w:pPr>
        <w:ind w:left="2880" w:hanging="360"/>
      </w:pPr>
      <w:rPr>
        <w:rFonts w:ascii="Symbol" w:hAnsi="Symbol" w:hint="default"/>
      </w:rPr>
    </w:lvl>
    <w:lvl w:ilvl="4" w:tplc="A34299AC">
      <w:start w:val="1"/>
      <w:numFmt w:val="bullet"/>
      <w:lvlText w:val="o"/>
      <w:lvlJc w:val="left"/>
      <w:pPr>
        <w:ind w:left="3600" w:hanging="360"/>
      </w:pPr>
      <w:rPr>
        <w:rFonts w:ascii="Courier New" w:hAnsi="Courier New" w:hint="default"/>
      </w:rPr>
    </w:lvl>
    <w:lvl w:ilvl="5" w:tplc="EB68A8FA">
      <w:start w:val="1"/>
      <w:numFmt w:val="bullet"/>
      <w:lvlText w:val=""/>
      <w:lvlJc w:val="left"/>
      <w:pPr>
        <w:ind w:left="4320" w:hanging="360"/>
      </w:pPr>
      <w:rPr>
        <w:rFonts w:ascii="Wingdings" w:hAnsi="Wingdings" w:hint="default"/>
      </w:rPr>
    </w:lvl>
    <w:lvl w:ilvl="6" w:tplc="32347634">
      <w:start w:val="1"/>
      <w:numFmt w:val="bullet"/>
      <w:lvlText w:val=""/>
      <w:lvlJc w:val="left"/>
      <w:pPr>
        <w:ind w:left="5040" w:hanging="360"/>
      </w:pPr>
      <w:rPr>
        <w:rFonts w:ascii="Symbol" w:hAnsi="Symbol" w:hint="default"/>
      </w:rPr>
    </w:lvl>
    <w:lvl w:ilvl="7" w:tplc="3426EBC2">
      <w:start w:val="1"/>
      <w:numFmt w:val="bullet"/>
      <w:lvlText w:val="o"/>
      <w:lvlJc w:val="left"/>
      <w:pPr>
        <w:ind w:left="5760" w:hanging="360"/>
      </w:pPr>
      <w:rPr>
        <w:rFonts w:ascii="Courier New" w:hAnsi="Courier New" w:hint="default"/>
      </w:rPr>
    </w:lvl>
    <w:lvl w:ilvl="8" w:tplc="1E481AC8">
      <w:start w:val="1"/>
      <w:numFmt w:val="bullet"/>
      <w:lvlText w:val=""/>
      <w:lvlJc w:val="left"/>
      <w:pPr>
        <w:ind w:left="6480" w:hanging="360"/>
      </w:pPr>
      <w:rPr>
        <w:rFonts w:ascii="Wingdings" w:hAnsi="Wingdings" w:hint="default"/>
      </w:rPr>
    </w:lvl>
  </w:abstractNum>
  <w:abstractNum w:abstractNumId="4" w15:restartNumberingAfterBreak="0">
    <w:nsid w:val="13C80F24"/>
    <w:multiLevelType w:val="hybridMultilevel"/>
    <w:tmpl w:val="2898CD5A"/>
    <w:lvl w:ilvl="0" w:tplc="AD88D1BE">
      <w:start w:val="1"/>
      <w:numFmt w:val="bullet"/>
      <w:lvlText w:val=""/>
      <w:lvlJc w:val="left"/>
      <w:pPr>
        <w:ind w:left="720" w:hanging="360"/>
      </w:pPr>
      <w:rPr>
        <w:rFonts w:ascii="Symbol" w:hAnsi="Symbol" w:hint="default"/>
      </w:rPr>
    </w:lvl>
    <w:lvl w:ilvl="1" w:tplc="093C992A">
      <w:start w:val="1"/>
      <w:numFmt w:val="bullet"/>
      <w:lvlText w:val="o"/>
      <w:lvlJc w:val="left"/>
      <w:pPr>
        <w:ind w:left="1440" w:hanging="360"/>
      </w:pPr>
      <w:rPr>
        <w:rFonts w:ascii="Courier New" w:hAnsi="Courier New" w:hint="default"/>
      </w:rPr>
    </w:lvl>
    <w:lvl w:ilvl="2" w:tplc="77207C0A">
      <w:start w:val="1"/>
      <w:numFmt w:val="bullet"/>
      <w:lvlText w:val=""/>
      <w:lvlJc w:val="left"/>
      <w:pPr>
        <w:ind w:left="2160" w:hanging="360"/>
      </w:pPr>
      <w:rPr>
        <w:rFonts w:ascii="Wingdings" w:hAnsi="Wingdings" w:hint="default"/>
      </w:rPr>
    </w:lvl>
    <w:lvl w:ilvl="3" w:tplc="2C08789C">
      <w:start w:val="1"/>
      <w:numFmt w:val="bullet"/>
      <w:lvlText w:val=""/>
      <w:lvlJc w:val="left"/>
      <w:pPr>
        <w:ind w:left="2880" w:hanging="360"/>
      </w:pPr>
      <w:rPr>
        <w:rFonts w:ascii="Symbol" w:hAnsi="Symbol" w:hint="default"/>
      </w:rPr>
    </w:lvl>
    <w:lvl w:ilvl="4" w:tplc="9A86831A">
      <w:start w:val="1"/>
      <w:numFmt w:val="bullet"/>
      <w:lvlText w:val="o"/>
      <w:lvlJc w:val="left"/>
      <w:pPr>
        <w:ind w:left="3600" w:hanging="360"/>
      </w:pPr>
      <w:rPr>
        <w:rFonts w:ascii="Courier New" w:hAnsi="Courier New" w:hint="default"/>
      </w:rPr>
    </w:lvl>
    <w:lvl w:ilvl="5" w:tplc="FD9CDEEC">
      <w:start w:val="1"/>
      <w:numFmt w:val="bullet"/>
      <w:lvlText w:val=""/>
      <w:lvlJc w:val="left"/>
      <w:pPr>
        <w:ind w:left="4320" w:hanging="360"/>
      </w:pPr>
      <w:rPr>
        <w:rFonts w:ascii="Wingdings" w:hAnsi="Wingdings" w:hint="default"/>
      </w:rPr>
    </w:lvl>
    <w:lvl w:ilvl="6" w:tplc="BEE28B38">
      <w:start w:val="1"/>
      <w:numFmt w:val="bullet"/>
      <w:lvlText w:val=""/>
      <w:lvlJc w:val="left"/>
      <w:pPr>
        <w:ind w:left="5040" w:hanging="360"/>
      </w:pPr>
      <w:rPr>
        <w:rFonts w:ascii="Symbol" w:hAnsi="Symbol" w:hint="default"/>
      </w:rPr>
    </w:lvl>
    <w:lvl w:ilvl="7" w:tplc="490CD786">
      <w:start w:val="1"/>
      <w:numFmt w:val="bullet"/>
      <w:lvlText w:val="o"/>
      <w:lvlJc w:val="left"/>
      <w:pPr>
        <w:ind w:left="5760" w:hanging="360"/>
      </w:pPr>
      <w:rPr>
        <w:rFonts w:ascii="Courier New" w:hAnsi="Courier New" w:hint="default"/>
      </w:rPr>
    </w:lvl>
    <w:lvl w:ilvl="8" w:tplc="E7FC3F78">
      <w:start w:val="1"/>
      <w:numFmt w:val="bullet"/>
      <w:lvlText w:val=""/>
      <w:lvlJc w:val="left"/>
      <w:pPr>
        <w:ind w:left="6480" w:hanging="360"/>
      </w:pPr>
      <w:rPr>
        <w:rFonts w:ascii="Wingdings" w:hAnsi="Wingdings" w:hint="default"/>
      </w:rPr>
    </w:lvl>
  </w:abstractNum>
  <w:abstractNum w:abstractNumId="5" w15:restartNumberingAfterBreak="0">
    <w:nsid w:val="1D4A5563"/>
    <w:multiLevelType w:val="hybridMultilevel"/>
    <w:tmpl w:val="018499EC"/>
    <w:lvl w:ilvl="0" w:tplc="8D9C0A32">
      <w:start w:val="1"/>
      <w:numFmt w:val="bullet"/>
      <w:lvlText w:val=""/>
      <w:lvlJc w:val="left"/>
      <w:pPr>
        <w:ind w:left="720" w:hanging="360"/>
      </w:pPr>
      <w:rPr>
        <w:rFonts w:ascii="Symbol" w:hAnsi="Symbol" w:hint="default"/>
      </w:rPr>
    </w:lvl>
    <w:lvl w:ilvl="1" w:tplc="97D68440">
      <w:start w:val="1"/>
      <w:numFmt w:val="bullet"/>
      <w:lvlText w:val="o"/>
      <w:lvlJc w:val="left"/>
      <w:pPr>
        <w:ind w:left="1440" w:hanging="360"/>
      </w:pPr>
      <w:rPr>
        <w:rFonts w:ascii="Courier New" w:hAnsi="Courier New" w:hint="default"/>
      </w:rPr>
    </w:lvl>
    <w:lvl w:ilvl="2" w:tplc="2C366670">
      <w:start w:val="1"/>
      <w:numFmt w:val="bullet"/>
      <w:lvlText w:val=""/>
      <w:lvlJc w:val="left"/>
      <w:pPr>
        <w:ind w:left="2160" w:hanging="360"/>
      </w:pPr>
      <w:rPr>
        <w:rFonts w:ascii="Wingdings" w:hAnsi="Wingdings" w:hint="default"/>
      </w:rPr>
    </w:lvl>
    <w:lvl w:ilvl="3" w:tplc="4A60CEDE">
      <w:start w:val="1"/>
      <w:numFmt w:val="bullet"/>
      <w:lvlText w:val=""/>
      <w:lvlJc w:val="left"/>
      <w:pPr>
        <w:ind w:left="2880" w:hanging="360"/>
      </w:pPr>
      <w:rPr>
        <w:rFonts w:ascii="Symbol" w:hAnsi="Symbol" w:hint="default"/>
      </w:rPr>
    </w:lvl>
    <w:lvl w:ilvl="4" w:tplc="C054121C">
      <w:start w:val="1"/>
      <w:numFmt w:val="bullet"/>
      <w:lvlText w:val="o"/>
      <w:lvlJc w:val="left"/>
      <w:pPr>
        <w:ind w:left="3600" w:hanging="360"/>
      </w:pPr>
      <w:rPr>
        <w:rFonts w:ascii="Courier New" w:hAnsi="Courier New" w:hint="default"/>
      </w:rPr>
    </w:lvl>
    <w:lvl w:ilvl="5" w:tplc="1464BA94">
      <w:start w:val="1"/>
      <w:numFmt w:val="bullet"/>
      <w:lvlText w:val=""/>
      <w:lvlJc w:val="left"/>
      <w:pPr>
        <w:ind w:left="4320" w:hanging="360"/>
      </w:pPr>
      <w:rPr>
        <w:rFonts w:ascii="Wingdings" w:hAnsi="Wingdings" w:hint="default"/>
      </w:rPr>
    </w:lvl>
    <w:lvl w:ilvl="6" w:tplc="3B8AA4CE">
      <w:start w:val="1"/>
      <w:numFmt w:val="bullet"/>
      <w:lvlText w:val=""/>
      <w:lvlJc w:val="left"/>
      <w:pPr>
        <w:ind w:left="5040" w:hanging="360"/>
      </w:pPr>
      <w:rPr>
        <w:rFonts w:ascii="Symbol" w:hAnsi="Symbol" w:hint="default"/>
      </w:rPr>
    </w:lvl>
    <w:lvl w:ilvl="7" w:tplc="10A03CB2">
      <w:start w:val="1"/>
      <w:numFmt w:val="bullet"/>
      <w:lvlText w:val="o"/>
      <w:lvlJc w:val="left"/>
      <w:pPr>
        <w:ind w:left="5760" w:hanging="360"/>
      </w:pPr>
      <w:rPr>
        <w:rFonts w:ascii="Courier New" w:hAnsi="Courier New" w:hint="default"/>
      </w:rPr>
    </w:lvl>
    <w:lvl w:ilvl="8" w:tplc="DC3A5A4C">
      <w:start w:val="1"/>
      <w:numFmt w:val="bullet"/>
      <w:lvlText w:val=""/>
      <w:lvlJc w:val="left"/>
      <w:pPr>
        <w:ind w:left="6480" w:hanging="360"/>
      </w:pPr>
      <w:rPr>
        <w:rFonts w:ascii="Wingdings" w:hAnsi="Wingdings" w:hint="default"/>
      </w:rPr>
    </w:lvl>
  </w:abstractNum>
  <w:abstractNum w:abstractNumId="6"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7" w15:restartNumberingAfterBreak="0">
    <w:nsid w:val="25420058"/>
    <w:multiLevelType w:val="hybridMultilevel"/>
    <w:tmpl w:val="BAF28C86"/>
    <w:lvl w:ilvl="0" w:tplc="565A303C">
      <w:start w:val="1"/>
      <w:numFmt w:val="bullet"/>
      <w:lvlText w:val=""/>
      <w:lvlJc w:val="left"/>
      <w:pPr>
        <w:ind w:left="720" w:hanging="360"/>
      </w:pPr>
      <w:rPr>
        <w:rFonts w:ascii="Symbol" w:hAnsi="Symbol" w:hint="default"/>
      </w:rPr>
    </w:lvl>
    <w:lvl w:ilvl="1" w:tplc="E5207ABA">
      <w:start w:val="1"/>
      <w:numFmt w:val="bullet"/>
      <w:lvlText w:val="o"/>
      <w:lvlJc w:val="left"/>
      <w:pPr>
        <w:ind w:left="1440" w:hanging="360"/>
      </w:pPr>
      <w:rPr>
        <w:rFonts w:ascii="Courier New" w:hAnsi="Courier New" w:hint="default"/>
      </w:rPr>
    </w:lvl>
    <w:lvl w:ilvl="2" w:tplc="9A2AD95C">
      <w:start w:val="1"/>
      <w:numFmt w:val="bullet"/>
      <w:lvlText w:val=""/>
      <w:lvlJc w:val="left"/>
      <w:pPr>
        <w:ind w:left="2160" w:hanging="360"/>
      </w:pPr>
      <w:rPr>
        <w:rFonts w:ascii="Wingdings" w:hAnsi="Wingdings" w:hint="default"/>
      </w:rPr>
    </w:lvl>
    <w:lvl w:ilvl="3" w:tplc="57BEA580">
      <w:start w:val="1"/>
      <w:numFmt w:val="bullet"/>
      <w:lvlText w:val=""/>
      <w:lvlJc w:val="left"/>
      <w:pPr>
        <w:ind w:left="2880" w:hanging="360"/>
      </w:pPr>
      <w:rPr>
        <w:rFonts w:ascii="Symbol" w:hAnsi="Symbol" w:hint="default"/>
      </w:rPr>
    </w:lvl>
    <w:lvl w:ilvl="4" w:tplc="A190B3CA">
      <w:start w:val="1"/>
      <w:numFmt w:val="bullet"/>
      <w:lvlText w:val="o"/>
      <w:lvlJc w:val="left"/>
      <w:pPr>
        <w:ind w:left="3600" w:hanging="360"/>
      </w:pPr>
      <w:rPr>
        <w:rFonts w:ascii="Courier New" w:hAnsi="Courier New" w:hint="default"/>
      </w:rPr>
    </w:lvl>
    <w:lvl w:ilvl="5" w:tplc="04B4B106">
      <w:start w:val="1"/>
      <w:numFmt w:val="bullet"/>
      <w:lvlText w:val=""/>
      <w:lvlJc w:val="left"/>
      <w:pPr>
        <w:ind w:left="4320" w:hanging="360"/>
      </w:pPr>
      <w:rPr>
        <w:rFonts w:ascii="Wingdings" w:hAnsi="Wingdings" w:hint="default"/>
      </w:rPr>
    </w:lvl>
    <w:lvl w:ilvl="6" w:tplc="DFAED484">
      <w:start w:val="1"/>
      <w:numFmt w:val="bullet"/>
      <w:lvlText w:val=""/>
      <w:lvlJc w:val="left"/>
      <w:pPr>
        <w:ind w:left="5040" w:hanging="360"/>
      </w:pPr>
      <w:rPr>
        <w:rFonts w:ascii="Symbol" w:hAnsi="Symbol" w:hint="default"/>
      </w:rPr>
    </w:lvl>
    <w:lvl w:ilvl="7" w:tplc="52F84A18">
      <w:start w:val="1"/>
      <w:numFmt w:val="bullet"/>
      <w:lvlText w:val="o"/>
      <w:lvlJc w:val="left"/>
      <w:pPr>
        <w:ind w:left="5760" w:hanging="360"/>
      </w:pPr>
      <w:rPr>
        <w:rFonts w:ascii="Courier New" w:hAnsi="Courier New" w:hint="default"/>
      </w:rPr>
    </w:lvl>
    <w:lvl w:ilvl="8" w:tplc="119E292A">
      <w:start w:val="1"/>
      <w:numFmt w:val="bullet"/>
      <w:lvlText w:val=""/>
      <w:lvlJc w:val="left"/>
      <w:pPr>
        <w:ind w:left="6480" w:hanging="360"/>
      </w:pPr>
      <w:rPr>
        <w:rFonts w:ascii="Wingdings" w:hAnsi="Wingdings" w:hint="default"/>
      </w:rPr>
    </w:lvl>
  </w:abstractNum>
  <w:abstractNum w:abstractNumId="8" w15:restartNumberingAfterBreak="0">
    <w:nsid w:val="2CE50B1A"/>
    <w:multiLevelType w:val="hybridMultilevel"/>
    <w:tmpl w:val="50706E90"/>
    <w:lvl w:ilvl="0" w:tplc="0042296C">
      <w:start w:val="1"/>
      <w:numFmt w:val="bullet"/>
      <w:lvlText w:val=""/>
      <w:lvlJc w:val="left"/>
      <w:pPr>
        <w:ind w:left="720" w:hanging="360"/>
      </w:pPr>
      <w:rPr>
        <w:rFonts w:ascii="Symbol" w:hAnsi="Symbol" w:hint="default"/>
      </w:rPr>
    </w:lvl>
    <w:lvl w:ilvl="1" w:tplc="9B929A5A">
      <w:start w:val="1"/>
      <w:numFmt w:val="bullet"/>
      <w:lvlText w:val="o"/>
      <w:lvlJc w:val="left"/>
      <w:pPr>
        <w:ind w:left="1440" w:hanging="360"/>
      </w:pPr>
      <w:rPr>
        <w:rFonts w:ascii="Courier New" w:hAnsi="Courier New" w:hint="default"/>
      </w:rPr>
    </w:lvl>
    <w:lvl w:ilvl="2" w:tplc="EF36B1F8">
      <w:start w:val="1"/>
      <w:numFmt w:val="bullet"/>
      <w:lvlText w:val=""/>
      <w:lvlJc w:val="left"/>
      <w:pPr>
        <w:ind w:left="2160" w:hanging="360"/>
      </w:pPr>
      <w:rPr>
        <w:rFonts w:ascii="Wingdings" w:hAnsi="Wingdings" w:hint="default"/>
      </w:rPr>
    </w:lvl>
    <w:lvl w:ilvl="3" w:tplc="0C52FA14">
      <w:start w:val="1"/>
      <w:numFmt w:val="bullet"/>
      <w:lvlText w:val=""/>
      <w:lvlJc w:val="left"/>
      <w:pPr>
        <w:ind w:left="2880" w:hanging="360"/>
      </w:pPr>
      <w:rPr>
        <w:rFonts w:ascii="Symbol" w:hAnsi="Symbol" w:hint="default"/>
      </w:rPr>
    </w:lvl>
    <w:lvl w:ilvl="4" w:tplc="8AE891FA">
      <w:start w:val="1"/>
      <w:numFmt w:val="bullet"/>
      <w:lvlText w:val="o"/>
      <w:lvlJc w:val="left"/>
      <w:pPr>
        <w:ind w:left="3600" w:hanging="360"/>
      </w:pPr>
      <w:rPr>
        <w:rFonts w:ascii="Courier New" w:hAnsi="Courier New" w:hint="default"/>
      </w:rPr>
    </w:lvl>
    <w:lvl w:ilvl="5" w:tplc="8A9CE5BA">
      <w:start w:val="1"/>
      <w:numFmt w:val="bullet"/>
      <w:lvlText w:val=""/>
      <w:lvlJc w:val="left"/>
      <w:pPr>
        <w:ind w:left="4320" w:hanging="360"/>
      </w:pPr>
      <w:rPr>
        <w:rFonts w:ascii="Wingdings" w:hAnsi="Wingdings" w:hint="default"/>
      </w:rPr>
    </w:lvl>
    <w:lvl w:ilvl="6" w:tplc="BF663066">
      <w:start w:val="1"/>
      <w:numFmt w:val="bullet"/>
      <w:lvlText w:val=""/>
      <w:lvlJc w:val="left"/>
      <w:pPr>
        <w:ind w:left="5040" w:hanging="360"/>
      </w:pPr>
      <w:rPr>
        <w:rFonts w:ascii="Symbol" w:hAnsi="Symbol" w:hint="default"/>
      </w:rPr>
    </w:lvl>
    <w:lvl w:ilvl="7" w:tplc="491E733A">
      <w:start w:val="1"/>
      <w:numFmt w:val="bullet"/>
      <w:lvlText w:val="o"/>
      <w:lvlJc w:val="left"/>
      <w:pPr>
        <w:ind w:left="5760" w:hanging="360"/>
      </w:pPr>
      <w:rPr>
        <w:rFonts w:ascii="Courier New" w:hAnsi="Courier New" w:hint="default"/>
      </w:rPr>
    </w:lvl>
    <w:lvl w:ilvl="8" w:tplc="03AAEF0C">
      <w:start w:val="1"/>
      <w:numFmt w:val="bullet"/>
      <w:lvlText w:val=""/>
      <w:lvlJc w:val="left"/>
      <w:pPr>
        <w:ind w:left="6480" w:hanging="360"/>
      </w:pPr>
      <w:rPr>
        <w:rFonts w:ascii="Wingdings" w:hAnsi="Wingdings" w:hint="default"/>
      </w:rPr>
    </w:lvl>
  </w:abstractNum>
  <w:abstractNum w:abstractNumId="9"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10" w15:restartNumberingAfterBreak="0">
    <w:nsid w:val="2DED0920"/>
    <w:multiLevelType w:val="hybridMultilevel"/>
    <w:tmpl w:val="6A28DE12"/>
    <w:lvl w:ilvl="0" w:tplc="F87EAF02">
      <w:start w:val="1"/>
      <w:numFmt w:val="bullet"/>
      <w:lvlText w:val=""/>
      <w:lvlJc w:val="left"/>
      <w:pPr>
        <w:ind w:left="720" w:hanging="360"/>
      </w:pPr>
      <w:rPr>
        <w:rFonts w:ascii="Symbol" w:hAnsi="Symbol" w:hint="default"/>
      </w:rPr>
    </w:lvl>
    <w:lvl w:ilvl="1" w:tplc="6B8C3B28">
      <w:start w:val="1"/>
      <w:numFmt w:val="bullet"/>
      <w:lvlText w:val="o"/>
      <w:lvlJc w:val="left"/>
      <w:pPr>
        <w:ind w:left="1440" w:hanging="360"/>
      </w:pPr>
      <w:rPr>
        <w:rFonts w:ascii="Courier New" w:hAnsi="Courier New" w:hint="default"/>
      </w:rPr>
    </w:lvl>
    <w:lvl w:ilvl="2" w:tplc="CB90C7AA">
      <w:start w:val="1"/>
      <w:numFmt w:val="bullet"/>
      <w:lvlText w:val=""/>
      <w:lvlJc w:val="left"/>
      <w:pPr>
        <w:ind w:left="2160" w:hanging="360"/>
      </w:pPr>
      <w:rPr>
        <w:rFonts w:ascii="Wingdings" w:hAnsi="Wingdings" w:hint="default"/>
      </w:rPr>
    </w:lvl>
    <w:lvl w:ilvl="3" w:tplc="3FEE1FE0">
      <w:start w:val="1"/>
      <w:numFmt w:val="bullet"/>
      <w:lvlText w:val=""/>
      <w:lvlJc w:val="left"/>
      <w:pPr>
        <w:ind w:left="2880" w:hanging="360"/>
      </w:pPr>
      <w:rPr>
        <w:rFonts w:ascii="Symbol" w:hAnsi="Symbol" w:hint="default"/>
      </w:rPr>
    </w:lvl>
    <w:lvl w:ilvl="4" w:tplc="5814842A">
      <w:start w:val="1"/>
      <w:numFmt w:val="bullet"/>
      <w:lvlText w:val="o"/>
      <w:lvlJc w:val="left"/>
      <w:pPr>
        <w:ind w:left="3600" w:hanging="360"/>
      </w:pPr>
      <w:rPr>
        <w:rFonts w:ascii="Courier New" w:hAnsi="Courier New" w:hint="default"/>
      </w:rPr>
    </w:lvl>
    <w:lvl w:ilvl="5" w:tplc="C9A67DE2">
      <w:start w:val="1"/>
      <w:numFmt w:val="bullet"/>
      <w:lvlText w:val=""/>
      <w:lvlJc w:val="left"/>
      <w:pPr>
        <w:ind w:left="4320" w:hanging="360"/>
      </w:pPr>
      <w:rPr>
        <w:rFonts w:ascii="Wingdings" w:hAnsi="Wingdings" w:hint="default"/>
      </w:rPr>
    </w:lvl>
    <w:lvl w:ilvl="6" w:tplc="D43233C4">
      <w:start w:val="1"/>
      <w:numFmt w:val="bullet"/>
      <w:lvlText w:val=""/>
      <w:lvlJc w:val="left"/>
      <w:pPr>
        <w:ind w:left="5040" w:hanging="360"/>
      </w:pPr>
      <w:rPr>
        <w:rFonts w:ascii="Symbol" w:hAnsi="Symbol" w:hint="default"/>
      </w:rPr>
    </w:lvl>
    <w:lvl w:ilvl="7" w:tplc="72BE6690">
      <w:start w:val="1"/>
      <w:numFmt w:val="bullet"/>
      <w:lvlText w:val="o"/>
      <w:lvlJc w:val="left"/>
      <w:pPr>
        <w:ind w:left="5760" w:hanging="360"/>
      </w:pPr>
      <w:rPr>
        <w:rFonts w:ascii="Courier New" w:hAnsi="Courier New" w:hint="default"/>
      </w:rPr>
    </w:lvl>
    <w:lvl w:ilvl="8" w:tplc="FB989640">
      <w:start w:val="1"/>
      <w:numFmt w:val="bullet"/>
      <w:lvlText w:val=""/>
      <w:lvlJc w:val="left"/>
      <w:pPr>
        <w:ind w:left="6480" w:hanging="360"/>
      </w:pPr>
      <w:rPr>
        <w:rFonts w:ascii="Wingdings" w:hAnsi="Wingdings" w:hint="default"/>
      </w:rPr>
    </w:lvl>
  </w:abstractNum>
  <w:abstractNum w:abstractNumId="11" w15:restartNumberingAfterBreak="0">
    <w:nsid w:val="33852C99"/>
    <w:multiLevelType w:val="hybridMultilevel"/>
    <w:tmpl w:val="44248A44"/>
    <w:lvl w:ilvl="0" w:tplc="D9F63BAC">
      <w:start w:val="1"/>
      <w:numFmt w:val="bullet"/>
      <w:lvlText w:val=""/>
      <w:lvlJc w:val="left"/>
      <w:pPr>
        <w:ind w:left="720" w:hanging="360"/>
      </w:pPr>
      <w:rPr>
        <w:rFonts w:ascii="Symbol" w:hAnsi="Symbol" w:hint="default"/>
      </w:rPr>
    </w:lvl>
    <w:lvl w:ilvl="1" w:tplc="A356B0EA">
      <w:start w:val="1"/>
      <w:numFmt w:val="bullet"/>
      <w:lvlText w:val="o"/>
      <w:lvlJc w:val="left"/>
      <w:pPr>
        <w:ind w:left="1440" w:hanging="360"/>
      </w:pPr>
      <w:rPr>
        <w:rFonts w:ascii="Courier New" w:hAnsi="Courier New" w:hint="default"/>
      </w:rPr>
    </w:lvl>
    <w:lvl w:ilvl="2" w:tplc="82E4D4D8">
      <w:start w:val="1"/>
      <w:numFmt w:val="bullet"/>
      <w:lvlText w:val=""/>
      <w:lvlJc w:val="left"/>
      <w:pPr>
        <w:ind w:left="2160" w:hanging="360"/>
      </w:pPr>
      <w:rPr>
        <w:rFonts w:ascii="Wingdings" w:hAnsi="Wingdings" w:hint="default"/>
      </w:rPr>
    </w:lvl>
    <w:lvl w:ilvl="3" w:tplc="F134FC82">
      <w:start w:val="1"/>
      <w:numFmt w:val="bullet"/>
      <w:lvlText w:val=""/>
      <w:lvlJc w:val="left"/>
      <w:pPr>
        <w:ind w:left="2880" w:hanging="360"/>
      </w:pPr>
      <w:rPr>
        <w:rFonts w:ascii="Symbol" w:hAnsi="Symbol" w:hint="default"/>
      </w:rPr>
    </w:lvl>
    <w:lvl w:ilvl="4" w:tplc="AD508238">
      <w:start w:val="1"/>
      <w:numFmt w:val="bullet"/>
      <w:lvlText w:val="o"/>
      <w:lvlJc w:val="left"/>
      <w:pPr>
        <w:ind w:left="3600" w:hanging="360"/>
      </w:pPr>
      <w:rPr>
        <w:rFonts w:ascii="Courier New" w:hAnsi="Courier New" w:hint="default"/>
      </w:rPr>
    </w:lvl>
    <w:lvl w:ilvl="5" w:tplc="2446DEAE">
      <w:start w:val="1"/>
      <w:numFmt w:val="bullet"/>
      <w:lvlText w:val=""/>
      <w:lvlJc w:val="left"/>
      <w:pPr>
        <w:ind w:left="4320" w:hanging="360"/>
      </w:pPr>
      <w:rPr>
        <w:rFonts w:ascii="Wingdings" w:hAnsi="Wingdings" w:hint="default"/>
      </w:rPr>
    </w:lvl>
    <w:lvl w:ilvl="6" w:tplc="6226B42E">
      <w:start w:val="1"/>
      <w:numFmt w:val="bullet"/>
      <w:lvlText w:val=""/>
      <w:lvlJc w:val="left"/>
      <w:pPr>
        <w:ind w:left="5040" w:hanging="360"/>
      </w:pPr>
      <w:rPr>
        <w:rFonts w:ascii="Symbol" w:hAnsi="Symbol" w:hint="default"/>
      </w:rPr>
    </w:lvl>
    <w:lvl w:ilvl="7" w:tplc="EE2CD04E">
      <w:start w:val="1"/>
      <w:numFmt w:val="bullet"/>
      <w:lvlText w:val="o"/>
      <w:lvlJc w:val="left"/>
      <w:pPr>
        <w:ind w:left="5760" w:hanging="360"/>
      </w:pPr>
      <w:rPr>
        <w:rFonts w:ascii="Courier New" w:hAnsi="Courier New" w:hint="default"/>
      </w:rPr>
    </w:lvl>
    <w:lvl w:ilvl="8" w:tplc="D60AEA86">
      <w:start w:val="1"/>
      <w:numFmt w:val="bullet"/>
      <w:lvlText w:val=""/>
      <w:lvlJc w:val="left"/>
      <w:pPr>
        <w:ind w:left="6480" w:hanging="360"/>
      </w:pPr>
      <w:rPr>
        <w:rFonts w:ascii="Wingdings" w:hAnsi="Wingdings" w:hint="default"/>
      </w:rPr>
    </w:lvl>
  </w:abstractNum>
  <w:abstractNum w:abstractNumId="12" w15:restartNumberingAfterBreak="0">
    <w:nsid w:val="35BA6A41"/>
    <w:multiLevelType w:val="hybridMultilevel"/>
    <w:tmpl w:val="04AEEED8"/>
    <w:lvl w:ilvl="0" w:tplc="529EE1CC">
      <w:start w:val="1"/>
      <w:numFmt w:val="bullet"/>
      <w:lvlText w:val=""/>
      <w:lvlJc w:val="left"/>
      <w:pPr>
        <w:ind w:left="720" w:hanging="360"/>
      </w:pPr>
      <w:rPr>
        <w:rFonts w:ascii="Symbol" w:hAnsi="Symbol" w:hint="default"/>
      </w:rPr>
    </w:lvl>
    <w:lvl w:ilvl="1" w:tplc="FA04350C">
      <w:start w:val="1"/>
      <w:numFmt w:val="bullet"/>
      <w:lvlText w:val="o"/>
      <w:lvlJc w:val="left"/>
      <w:pPr>
        <w:ind w:left="1440" w:hanging="360"/>
      </w:pPr>
      <w:rPr>
        <w:rFonts w:ascii="Courier New" w:hAnsi="Courier New" w:hint="default"/>
      </w:rPr>
    </w:lvl>
    <w:lvl w:ilvl="2" w:tplc="5B8C66C2">
      <w:start w:val="1"/>
      <w:numFmt w:val="bullet"/>
      <w:lvlText w:val=""/>
      <w:lvlJc w:val="left"/>
      <w:pPr>
        <w:ind w:left="2160" w:hanging="360"/>
      </w:pPr>
      <w:rPr>
        <w:rFonts w:ascii="Wingdings" w:hAnsi="Wingdings" w:hint="default"/>
      </w:rPr>
    </w:lvl>
    <w:lvl w:ilvl="3" w:tplc="7CAA0F5A">
      <w:start w:val="1"/>
      <w:numFmt w:val="bullet"/>
      <w:lvlText w:val=""/>
      <w:lvlJc w:val="left"/>
      <w:pPr>
        <w:ind w:left="2880" w:hanging="360"/>
      </w:pPr>
      <w:rPr>
        <w:rFonts w:ascii="Symbol" w:hAnsi="Symbol" w:hint="default"/>
      </w:rPr>
    </w:lvl>
    <w:lvl w:ilvl="4" w:tplc="398C25C2">
      <w:start w:val="1"/>
      <w:numFmt w:val="bullet"/>
      <w:lvlText w:val="o"/>
      <w:lvlJc w:val="left"/>
      <w:pPr>
        <w:ind w:left="3600" w:hanging="360"/>
      </w:pPr>
      <w:rPr>
        <w:rFonts w:ascii="Courier New" w:hAnsi="Courier New" w:hint="default"/>
      </w:rPr>
    </w:lvl>
    <w:lvl w:ilvl="5" w:tplc="D54EC4F6">
      <w:start w:val="1"/>
      <w:numFmt w:val="bullet"/>
      <w:lvlText w:val=""/>
      <w:lvlJc w:val="left"/>
      <w:pPr>
        <w:ind w:left="4320" w:hanging="360"/>
      </w:pPr>
      <w:rPr>
        <w:rFonts w:ascii="Wingdings" w:hAnsi="Wingdings" w:hint="default"/>
      </w:rPr>
    </w:lvl>
    <w:lvl w:ilvl="6" w:tplc="B922EC18">
      <w:start w:val="1"/>
      <w:numFmt w:val="bullet"/>
      <w:lvlText w:val=""/>
      <w:lvlJc w:val="left"/>
      <w:pPr>
        <w:ind w:left="5040" w:hanging="360"/>
      </w:pPr>
      <w:rPr>
        <w:rFonts w:ascii="Symbol" w:hAnsi="Symbol" w:hint="default"/>
      </w:rPr>
    </w:lvl>
    <w:lvl w:ilvl="7" w:tplc="114E252E">
      <w:start w:val="1"/>
      <w:numFmt w:val="bullet"/>
      <w:lvlText w:val="o"/>
      <w:lvlJc w:val="left"/>
      <w:pPr>
        <w:ind w:left="5760" w:hanging="360"/>
      </w:pPr>
      <w:rPr>
        <w:rFonts w:ascii="Courier New" w:hAnsi="Courier New" w:hint="default"/>
      </w:rPr>
    </w:lvl>
    <w:lvl w:ilvl="8" w:tplc="C0062562">
      <w:start w:val="1"/>
      <w:numFmt w:val="bullet"/>
      <w:lvlText w:val=""/>
      <w:lvlJc w:val="left"/>
      <w:pPr>
        <w:ind w:left="6480" w:hanging="360"/>
      </w:pPr>
      <w:rPr>
        <w:rFonts w:ascii="Wingdings" w:hAnsi="Wingdings" w:hint="default"/>
      </w:rPr>
    </w:lvl>
  </w:abstractNum>
  <w:abstractNum w:abstractNumId="13" w15:restartNumberingAfterBreak="0">
    <w:nsid w:val="397279C9"/>
    <w:multiLevelType w:val="hybridMultilevel"/>
    <w:tmpl w:val="E5E05CBA"/>
    <w:lvl w:ilvl="0" w:tplc="A1885B6E">
      <w:start w:val="1"/>
      <w:numFmt w:val="bullet"/>
      <w:lvlText w:val=""/>
      <w:lvlJc w:val="left"/>
      <w:pPr>
        <w:ind w:left="720" w:hanging="360"/>
      </w:pPr>
      <w:rPr>
        <w:rFonts w:ascii="Symbol" w:hAnsi="Symbol" w:hint="default"/>
      </w:rPr>
    </w:lvl>
    <w:lvl w:ilvl="1" w:tplc="06C2A36A">
      <w:start w:val="1"/>
      <w:numFmt w:val="bullet"/>
      <w:lvlText w:val="o"/>
      <w:lvlJc w:val="left"/>
      <w:pPr>
        <w:ind w:left="1440" w:hanging="360"/>
      </w:pPr>
      <w:rPr>
        <w:rFonts w:ascii="Courier New" w:hAnsi="Courier New" w:hint="default"/>
      </w:rPr>
    </w:lvl>
    <w:lvl w:ilvl="2" w:tplc="AF803852">
      <w:start w:val="1"/>
      <w:numFmt w:val="bullet"/>
      <w:lvlText w:val=""/>
      <w:lvlJc w:val="left"/>
      <w:pPr>
        <w:ind w:left="2160" w:hanging="360"/>
      </w:pPr>
      <w:rPr>
        <w:rFonts w:ascii="Wingdings" w:hAnsi="Wingdings" w:hint="default"/>
      </w:rPr>
    </w:lvl>
    <w:lvl w:ilvl="3" w:tplc="EE2A7174">
      <w:start w:val="1"/>
      <w:numFmt w:val="bullet"/>
      <w:lvlText w:val=""/>
      <w:lvlJc w:val="left"/>
      <w:pPr>
        <w:ind w:left="2880" w:hanging="360"/>
      </w:pPr>
      <w:rPr>
        <w:rFonts w:ascii="Symbol" w:hAnsi="Symbol" w:hint="default"/>
      </w:rPr>
    </w:lvl>
    <w:lvl w:ilvl="4" w:tplc="E2E2B42C">
      <w:start w:val="1"/>
      <w:numFmt w:val="bullet"/>
      <w:lvlText w:val="o"/>
      <w:lvlJc w:val="left"/>
      <w:pPr>
        <w:ind w:left="3600" w:hanging="360"/>
      </w:pPr>
      <w:rPr>
        <w:rFonts w:ascii="Courier New" w:hAnsi="Courier New" w:hint="default"/>
      </w:rPr>
    </w:lvl>
    <w:lvl w:ilvl="5" w:tplc="7E805C9A">
      <w:start w:val="1"/>
      <w:numFmt w:val="bullet"/>
      <w:lvlText w:val=""/>
      <w:lvlJc w:val="left"/>
      <w:pPr>
        <w:ind w:left="4320" w:hanging="360"/>
      </w:pPr>
      <w:rPr>
        <w:rFonts w:ascii="Wingdings" w:hAnsi="Wingdings" w:hint="default"/>
      </w:rPr>
    </w:lvl>
    <w:lvl w:ilvl="6" w:tplc="DE8AD3A4">
      <w:start w:val="1"/>
      <w:numFmt w:val="bullet"/>
      <w:lvlText w:val=""/>
      <w:lvlJc w:val="left"/>
      <w:pPr>
        <w:ind w:left="5040" w:hanging="360"/>
      </w:pPr>
      <w:rPr>
        <w:rFonts w:ascii="Symbol" w:hAnsi="Symbol" w:hint="default"/>
      </w:rPr>
    </w:lvl>
    <w:lvl w:ilvl="7" w:tplc="B40481E2">
      <w:start w:val="1"/>
      <w:numFmt w:val="bullet"/>
      <w:lvlText w:val="o"/>
      <w:lvlJc w:val="left"/>
      <w:pPr>
        <w:ind w:left="5760" w:hanging="360"/>
      </w:pPr>
      <w:rPr>
        <w:rFonts w:ascii="Courier New" w:hAnsi="Courier New" w:hint="default"/>
      </w:rPr>
    </w:lvl>
    <w:lvl w:ilvl="8" w:tplc="3DB266E8">
      <w:start w:val="1"/>
      <w:numFmt w:val="bullet"/>
      <w:lvlText w:val=""/>
      <w:lvlJc w:val="left"/>
      <w:pPr>
        <w:ind w:left="6480" w:hanging="360"/>
      </w:pPr>
      <w:rPr>
        <w:rFonts w:ascii="Wingdings" w:hAnsi="Wingdings" w:hint="default"/>
      </w:rPr>
    </w:lvl>
  </w:abstractNum>
  <w:abstractNum w:abstractNumId="14" w15:restartNumberingAfterBreak="0">
    <w:nsid w:val="39C73662"/>
    <w:multiLevelType w:val="hybridMultilevel"/>
    <w:tmpl w:val="11D6BC32"/>
    <w:lvl w:ilvl="0" w:tplc="76204516">
      <w:start w:val="1"/>
      <w:numFmt w:val="bullet"/>
      <w:lvlText w:val=""/>
      <w:lvlJc w:val="left"/>
      <w:pPr>
        <w:ind w:left="720" w:hanging="360"/>
      </w:pPr>
      <w:rPr>
        <w:rFonts w:ascii="Symbol" w:hAnsi="Symbol" w:hint="default"/>
      </w:rPr>
    </w:lvl>
    <w:lvl w:ilvl="1" w:tplc="DD4C5630">
      <w:start w:val="1"/>
      <w:numFmt w:val="bullet"/>
      <w:lvlText w:val="o"/>
      <w:lvlJc w:val="left"/>
      <w:pPr>
        <w:ind w:left="1440" w:hanging="360"/>
      </w:pPr>
      <w:rPr>
        <w:rFonts w:ascii="Courier New" w:hAnsi="Courier New" w:hint="default"/>
      </w:rPr>
    </w:lvl>
    <w:lvl w:ilvl="2" w:tplc="0652F0EE">
      <w:start w:val="1"/>
      <w:numFmt w:val="bullet"/>
      <w:lvlText w:val=""/>
      <w:lvlJc w:val="left"/>
      <w:pPr>
        <w:ind w:left="2160" w:hanging="360"/>
      </w:pPr>
      <w:rPr>
        <w:rFonts w:ascii="Wingdings" w:hAnsi="Wingdings" w:hint="default"/>
      </w:rPr>
    </w:lvl>
    <w:lvl w:ilvl="3" w:tplc="5B568B4C">
      <w:start w:val="1"/>
      <w:numFmt w:val="bullet"/>
      <w:lvlText w:val=""/>
      <w:lvlJc w:val="left"/>
      <w:pPr>
        <w:ind w:left="2880" w:hanging="360"/>
      </w:pPr>
      <w:rPr>
        <w:rFonts w:ascii="Symbol" w:hAnsi="Symbol" w:hint="default"/>
      </w:rPr>
    </w:lvl>
    <w:lvl w:ilvl="4" w:tplc="76BA1D32">
      <w:start w:val="1"/>
      <w:numFmt w:val="bullet"/>
      <w:lvlText w:val="o"/>
      <w:lvlJc w:val="left"/>
      <w:pPr>
        <w:ind w:left="3600" w:hanging="360"/>
      </w:pPr>
      <w:rPr>
        <w:rFonts w:ascii="Courier New" w:hAnsi="Courier New" w:hint="default"/>
      </w:rPr>
    </w:lvl>
    <w:lvl w:ilvl="5" w:tplc="4AC6089A">
      <w:start w:val="1"/>
      <w:numFmt w:val="bullet"/>
      <w:lvlText w:val=""/>
      <w:lvlJc w:val="left"/>
      <w:pPr>
        <w:ind w:left="4320" w:hanging="360"/>
      </w:pPr>
      <w:rPr>
        <w:rFonts w:ascii="Wingdings" w:hAnsi="Wingdings" w:hint="default"/>
      </w:rPr>
    </w:lvl>
    <w:lvl w:ilvl="6" w:tplc="67B2B4F2">
      <w:start w:val="1"/>
      <w:numFmt w:val="bullet"/>
      <w:lvlText w:val=""/>
      <w:lvlJc w:val="left"/>
      <w:pPr>
        <w:ind w:left="5040" w:hanging="360"/>
      </w:pPr>
      <w:rPr>
        <w:rFonts w:ascii="Symbol" w:hAnsi="Symbol" w:hint="default"/>
      </w:rPr>
    </w:lvl>
    <w:lvl w:ilvl="7" w:tplc="519E7A18">
      <w:start w:val="1"/>
      <w:numFmt w:val="bullet"/>
      <w:lvlText w:val="o"/>
      <w:lvlJc w:val="left"/>
      <w:pPr>
        <w:ind w:left="5760" w:hanging="360"/>
      </w:pPr>
      <w:rPr>
        <w:rFonts w:ascii="Courier New" w:hAnsi="Courier New" w:hint="default"/>
      </w:rPr>
    </w:lvl>
    <w:lvl w:ilvl="8" w:tplc="47226A26">
      <w:start w:val="1"/>
      <w:numFmt w:val="bullet"/>
      <w:lvlText w:val=""/>
      <w:lvlJc w:val="left"/>
      <w:pPr>
        <w:ind w:left="6480" w:hanging="360"/>
      </w:pPr>
      <w:rPr>
        <w:rFonts w:ascii="Wingdings" w:hAnsi="Wingdings" w:hint="default"/>
      </w:rPr>
    </w:lvl>
  </w:abstractNum>
  <w:abstractNum w:abstractNumId="15"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16" w15:restartNumberingAfterBreak="0">
    <w:nsid w:val="41005F0F"/>
    <w:multiLevelType w:val="hybridMultilevel"/>
    <w:tmpl w:val="FBAEDE9A"/>
    <w:lvl w:ilvl="0" w:tplc="5D1A0750">
      <w:start w:val="1"/>
      <w:numFmt w:val="bullet"/>
      <w:lvlText w:val=""/>
      <w:lvlJc w:val="left"/>
      <w:pPr>
        <w:ind w:left="720" w:hanging="360"/>
      </w:pPr>
      <w:rPr>
        <w:rFonts w:ascii="Symbol" w:hAnsi="Symbol" w:hint="default"/>
      </w:rPr>
    </w:lvl>
    <w:lvl w:ilvl="1" w:tplc="042AFDB6">
      <w:start w:val="1"/>
      <w:numFmt w:val="bullet"/>
      <w:lvlText w:val="o"/>
      <w:lvlJc w:val="left"/>
      <w:pPr>
        <w:ind w:left="1440" w:hanging="360"/>
      </w:pPr>
      <w:rPr>
        <w:rFonts w:ascii="Courier New" w:hAnsi="Courier New" w:hint="default"/>
      </w:rPr>
    </w:lvl>
    <w:lvl w:ilvl="2" w:tplc="F594ED22">
      <w:start w:val="1"/>
      <w:numFmt w:val="bullet"/>
      <w:lvlText w:val=""/>
      <w:lvlJc w:val="left"/>
      <w:pPr>
        <w:ind w:left="2160" w:hanging="360"/>
      </w:pPr>
      <w:rPr>
        <w:rFonts w:ascii="Wingdings" w:hAnsi="Wingdings" w:hint="default"/>
      </w:rPr>
    </w:lvl>
    <w:lvl w:ilvl="3" w:tplc="F328E7CE">
      <w:start w:val="1"/>
      <w:numFmt w:val="bullet"/>
      <w:lvlText w:val=""/>
      <w:lvlJc w:val="left"/>
      <w:pPr>
        <w:ind w:left="2880" w:hanging="360"/>
      </w:pPr>
      <w:rPr>
        <w:rFonts w:ascii="Symbol" w:hAnsi="Symbol" w:hint="default"/>
      </w:rPr>
    </w:lvl>
    <w:lvl w:ilvl="4" w:tplc="5A9224AC">
      <w:start w:val="1"/>
      <w:numFmt w:val="bullet"/>
      <w:lvlText w:val="o"/>
      <w:lvlJc w:val="left"/>
      <w:pPr>
        <w:ind w:left="3600" w:hanging="360"/>
      </w:pPr>
      <w:rPr>
        <w:rFonts w:ascii="Courier New" w:hAnsi="Courier New" w:hint="default"/>
      </w:rPr>
    </w:lvl>
    <w:lvl w:ilvl="5" w:tplc="396E9B72">
      <w:start w:val="1"/>
      <w:numFmt w:val="bullet"/>
      <w:lvlText w:val=""/>
      <w:lvlJc w:val="left"/>
      <w:pPr>
        <w:ind w:left="4320" w:hanging="360"/>
      </w:pPr>
      <w:rPr>
        <w:rFonts w:ascii="Wingdings" w:hAnsi="Wingdings" w:hint="default"/>
      </w:rPr>
    </w:lvl>
    <w:lvl w:ilvl="6" w:tplc="FEB27A20">
      <w:start w:val="1"/>
      <w:numFmt w:val="bullet"/>
      <w:lvlText w:val=""/>
      <w:lvlJc w:val="left"/>
      <w:pPr>
        <w:ind w:left="5040" w:hanging="360"/>
      </w:pPr>
      <w:rPr>
        <w:rFonts w:ascii="Symbol" w:hAnsi="Symbol" w:hint="default"/>
      </w:rPr>
    </w:lvl>
    <w:lvl w:ilvl="7" w:tplc="C478A3F6">
      <w:start w:val="1"/>
      <w:numFmt w:val="bullet"/>
      <w:lvlText w:val="o"/>
      <w:lvlJc w:val="left"/>
      <w:pPr>
        <w:ind w:left="5760" w:hanging="360"/>
      </w:pPr>
      <w:rPr>
        <w:rFonts w:ascii="Courier New" w:hAnsi="Courier New" w:hint="default"/>
      </w:rPr>
    </w:lvl>
    <w:lvl w:ilvl="8" w:tplc="A0AC5F04">
      <w:start w:val="1"/>
      <w:numFmt w:val="bullet"/>
      <w:lvlText w:val=""/>
      <w:lvlJc w:val="left"/>
      <w:pPr>
        <w:ind w:left="6480" w:hanging="360"/>
      </w:pPr>
      <w:rPr>
        <w:rFonts w:ascii="Wingdings" w:hAnsi="Wingdings" w:hint="default"/>
      </w:rPr>
    </w:lvl>
  </w:abstractNum>
  <w:abstractNum w:abstractNumId="17" w15:restartNumberingAfterBreak="0">
    <w:nsid w:val="4E4A36BA"/>
    <w:multiLevelType w:val="hybridMultilevel"/>
    <w:tmpl w:val="81B81772"/>
    <w:lvl w:ilvl="0" w:tplc="F9805532">
      <w:start w:val="1"/>
      <w:numFmt w:val="bullet"/>
      <w:lvlText w:val=""/>
      <w:lvlJc w:val="left"/>
      <w:pPr>
        <w:ind w:left="720" w:hanging="360"/>
      </w:pPr>
      <w:rPr>
        <w:rFonts w:ascii="Symbol" w:hAnsi="Symbol" w:hint="default"/>
      </w:rPr>
    </w:lvl>
    <w:lvl w:ilvl="1" w:tplc="C03EA272">
      <w:start w:val="1"/>
      <w:numFmt w:val="bullet"/>
      <w:lvlText w:val="o"/>
      <w:lvlJc w:val="left"/>
      <w:pPr>
        <w:ind w:left="1440" w:hanging="360"/>
      </w:pPr>
      <w:rPr>
        <w:rFonts w:ascii="Courier New" w:hAnsi="Courier New" w:hint="default"/>
      </w:rPr>
    </w:lvl>
    <w:lvl w:ilvl="2" w:tplc="5C244636">
      <w:start w:val="1"/>
      <w:numFmt w:val="bullet"/>
      <w:lvlText w:val=""/>
      <w:lvlJc w:val="left"/>
      <w:pPr>
        <w:ind w:left="2160" w:hanging="360"/>
      </w:pPr>
      <w:rPr>
        <w:rFonts w:ascii="Wingdings" w:hAnsi="Wingdings" w:hint="default"/>
      </w:rPr>
    </w:lvl>
    <w:lvl w:ilvl="3" w:tplc="F7FC1886">
      <w:start w:val="1"/>
      <w:numFmt w:val="bullet"/>
      <w:lvlText w:val=""/>
      <w:lvlJc w:val="left"/>
      <w:pPr>
        <w:ind w:left="2880" w:hanging="360"/>
      </w:pPr>
      <w:rPr>
        <w:rFonts w:ascii="Symbol" w:hAnsi="Symbol" w:hint="default"/>
      </w:rPr>
    </w:lvl>
    <w:lvl w:ilvl="4" w:tplc="2C12193A">
      <w:start w:val="1"/>
      <w:numFmt w:val="bullet"/>
      <w:lvlText w:val="o"/>
      <w:lvlJc w:val="left"/>
      <w:pPr>
        <w:ind w:left="3600" w:hanging="360"/>
      </w:pPr>
      <w:rPr>
        <w:rFonts w:ascii="Courier New" w:hAnsi="Courier New" w:hint="default"/>
      </w:rPr>
    </w:lvl>
    <w:lvl w:ilvl="5" w:tplc="25F46792">
      <w:start w:val="1"/>
      <w:numFmt w:val="bullet"/>
      <w:lvlText w:val=""/>
      <w:lvlJc w:val="left"/>
      <w:pPr>
        <w:ind w:left="4320" w:hanging="360"/>
      </w:pPr>
      <w:rPr>
        <w:rFonts w:ascii="Wingdings" w:hAnsi="Wingdings" w:hint="default"/>
      </w:rPr>
    </w:lvl>
    <w:lvl w:ilvl="6" w:tplc="B5120D48">
      <w:start w:val="1"/>
      <w:numFmt w:val="bullet"/>
      <w:lvlText w:val=""/>
      <w:lvlJc w:val="left"/>
      <w:pPr>
        <w:ind w:left="5040" w:hanging="360"/>
      </w:pPr>
      <w:rPr>
        <w:rFonts w:ascii="Symbol" w:hAnsi="Symbol" w:hint="default"/>
      </w:rPr>
    </w:lvl>
    <w:lvl w:ilvl="7" w:tplc="C1881122">
      <w:start w:val="1"/>
      <w:numFmt w:val="bullet"/>
      <w:lvlText w:val="o"/>
      <w:lvlJc w:val="left"/>
      <w:pPr>
        <w:ind w:left="5760" w:hanging="360"/>
      </w:pPr>
      <w:rPr>
        <w:rFonts w:ascii="Courier New" w:hAnsi="Courier New" w:hint="default"/>
      </w:rPr>
    </w:lvl>
    <w:lvl w:ilvl="8" w:tplc="C456BC68">
      <w:start w:val="1"/>
      <w:numFmt w:val="bullet"/>
      <w:lvlText w:val=""/>
      <w:lvlJc w:val="left"/>
      <w:pPr>
        <w:ind w:left="6480" w:hanging="360"/>
      </w:pPr>
      <w:rPr>
        <w:rFonts w:ascii="Wingdings" w:hAnsi="Wingdings" w:hint="default"/>
      </w:rPr>
    </w:lvl>
  </w:abstractNum>
  <w:abstractNum w:abstractNumId="18" w15:restartNumberingAfterBreak="0">
    <w:nsid w:val="58B72B48"/>
    <w:multiLevelType w:val="hybridMultilevel"/>
    <w:tmpl w:val="5EE86502"/>
    <w:lvl w:ilvl="0" w:tplc="864A33C0">
      <w:start w:val="1"/>
      <w:numFmt w:val="bullet"/>
      <w:lvlText w:val=""/>
      <w:lvlJc w:val="left"/>
      <w:pPr>
        <w:ind w:left="720" w:hanging="360"/>
      </w:pPr>
      <w:rPr>
        <w:rFonts w:ascii="Symbol" w:hAnsi="Symbol" w:hint="default"/>
      </w:rPr>
    </w:lvl>
    <w:lvl w:ilvl="1" w:tplc="B8F4F9F0">
      <w:start w:val="1"/>
      <w:numFmt w:val="bullet"/>
      <w:lvlText w:val="o"/>
      <w:lvlJc w:val="left"/>
      <w:pPr>
        <w:ind w:left="1440" w:hanging="360"/>
      </w:pPr>
      <w:rPr>
        <w:rFonts w:ascii="Courier New" w:hAnsi="Courier New" w:hint="default"/>
      </w:rPr>
    </w:lvl>
    <w:lvl w:ilvl="2" w:tplc="F25A2E0C">
      <w:start w:val="1"/>
      <w:numFmt w:val="bullet"/>
      <w:lvlText w:val=""/>
      <w:lvlJc w:val="left"/>
      <w:pPr>
        <w:ind w:left="2160" w:hanging="360"/>
      </w:pPr>
      <w:rPr>
        <w:rFonts w:ascii="Wingdings" w:hAnsi="Wingdings" w:hint="default"/>
      </w:rPr>
    </w:lvl>
    <w:lvl w:ilvl="3" w:tplc="0C846E90">
      <w:start w:val="1"/>
      <w:numFmt w:val="bullet"/>
      <w:lvlText w:val=""/>
      <w:lvlJc w:val="left"/>
      <w:pPr>
        <w:ind w:left="2880" w:hanging="360"/>
      </w:pPr>
      <w:rPr>
        <w:rFonts w:ascii="Symbol" w:hAnsi="Symbol" w:hint="default"/>
      </w:rPr>
    </w:lvl>
    <w:lvl w:ilvl="4" w:tplc="06D45C38">
      <w:start w:val="1"/>
      <w:numFmt w:val="bullet"/>
      <w:lvlText w:val="o"/>
      <w:lvlJc w:val="left"/>
      <w:pPr>
        <w:ind w:left="3600" w:hanging="360"/>
      </w:pPr>
      <w:rPr>
        <w:rFonts w:ascii="Courier New" w:hAnsi="Courier New" w:hint="default"/>
      </w:rPr>
    </w:lvl>
    <w:lvl w:ilvl="5" w:tplc="31FAC86A">
      <w:start w:val="1"/>
      <w:numFmt w:val="bullet"/>
      <w:lvlText w:val=""/>
      <w:lvlJc w:val="left"/>
      <w:pPr>
        <w:ind w:left="4320" w:hanging="360"/>
      </w:pPr>
      <w:rPr>
        <w:rFonts w:ascii="Wingdings" w:hAnsi="Wingdings" w:hint="default"/>
      </w:rPr>
    </w:lvl>
    <w:lvl w:ilvl="6" w:tplc="01E89FCC">
      <w:start w:val="1"/>
      <w:numFmt w:val="bullet"/>
      <w:lvlText w:val=""/>
      <w:lvlJc w:val="left"/>
      <w:pPr>
        <w:ind w:left="5040" w:hanging="360"/>
      </w:pPr>
      <w:rPr>
        <w:rFonts w:ascii="Symbol" w:hAnsi="Symbol" w:hint="default"/>
      </w:rPr>
    </w:lvl>
    <w:lvl w:ilvl="7" w:tplc="E0BE60AE">
      <w:start w:val="1"/>
      <w:numFmt w:val="bullet"/>
      <w:lvlText w:val="o"/>
      <w:lvlJc w:val="left"/>
      <w:pPr>
        <w:ind w:left="5760" w:hanging="360"/>
      </w:pPr>
      <w:rPr>
        <w:rFonts w:ascii="Courier New" w:hAnsi="Courier New" w:hint="default"/>
      </w:rPr>
    </w:lvl>
    <w:lvl w:ilvl="8" w:tplc="92E4AA10">
      <w:start w:val="1"/>
      <w:numFmt w:val="bullet"/>
      <w:lvlText w:val=""/>
      <w:lvlJc w:val="left"/>
      <w:pPr>
        <w:ind w:left="6480" w:hanging="360"/>
      </w:pPr>
      <w:rPr>
        <w:rFonts w:ascii="Wingdings" w:hAnsi="Wingdings" w:hint="default"/>
      </w:rPr>
    </w:lvl>
  </w:abstractNum>
  <w:abstractNum w:abstractNumId="19" w15:restartNumberingAfterBreak="0">
    <w:nsid w:val="5A484ADB"/>
    <w:multiLevelType w:val="hybridMultilevel"/>
    <w:tmpl w:val="EAE289B4"/>
    <w:lvl w:ilvl="0" w:tplc="55EEFF6C">
      <w:start w:val="1"/>
      <w:numFmt w:val="bullet"/>
      <w:lvlText w:val=""/>
      <w:lvlJc w:val="left"/>
      <w:pPr>
        <w:ind w:left="720" w:hanging="360"/>
      </w:pPr>
      <w:rPr>
        <w:rFonts w:ascii="Symbol" w:hAnsi="Symbol" w:hint="default"/>
      </w:rPr>
    </w:lvl>
    <w:lvl w:ilvl="1" w:tplc="83AA9612">
      <w:start w:val="1"/>
      <w:numFmt w:val="bullet"/>
      <w:lvlText w:val="o"/>
      <w:lvlJc w:val="left"/>
      <w:pPr>
        <w:ind w:left="1440" w:hanging="360"/>
      </w:pPr>
      <w:rPr>
        <w:rFonts w:ascii="Courier New" w:hAnsi="Courier New" w:hint="default"/>
      </w:rPr>
    </w:lvl>
    <w:lvl w:ilvl="2" w:tplc="B4D27154">
      <w:start w:val="1"/>
      <w:numFmt w:val="bullet"/>
      <w:lvlText w:val=""/>
      <w:lvlJc w:val="left"/>
      <w:pPr>
        <w:ind w:left="2160" w:hanging="360"/>
      </w:pPr>
      <w:rPr>
        <w:rFonts w:ascii="Wingdings" w:hAnsi="Wingdings" w:hint="default"/>
      </w:rPr>
    </w:lvl>
    <w:lvl w:ilvl="3" w:tplc="3EA6EC90">
      <w:start w:val="1"/>
      <w:numFmt w:val="bullet"/>
      <w:lvlText w:val=""/>
      <w:lvlJc w:val="left"/>
      <w:pPr>
        <w:ind w:left="2880" w:hanging="360"/>
      </w:pPr>
      <w:rPr>
        <w:rFonts w:ascii="Symbol" w:hAnsi="Symbol" w:hint="default"/>
      </w:rPr>
    </w:lvl>
    <w:lvl w:ilvl="4" w:tplc="155A7532">
      <w:start w:val="1"/>
      <w:numFmt w:val="bullet"/>
      <w:lvlText w:val="o"/>
      <w:lvlJc w:val="left"/>
      <w:pPr>
        <w:ind w:left="3600" w:hanging="360"/>
      </w:pPr>
      <w:rPr>
        <w:rFonts w:ascii="Courier New" w:hAnsi="Courier New" w:hint="default"/>
      </w:rPr>
    </w:lvl>
    <w:lvl w:ilvl="5" w:tplc="A2AC24F6">
      <w:start w:val="1"/>
      <w:numFmt w:val="bullet"/>
      <w:lvlText w:val=""/>
      <w:lvlJc w:val="left"/>
      <w:pPr>
        <w:ind w:left="4320" w:hanging="360"/>
      </w:pPr>
      <w:rPr>
        <w:rFonts w:ascii="Wingdings" w:hAnsi="Wingdings" w:hint="default"/>
      </w:rPr>
    </w:lvl>
    <w:lvl w:ilvl="6" w:tplc="7EA4C6AA">
      <w:start w:val="1"/>
      <w:numFmt w:val="bullet"/>
      <w:lvlText w:val=""/>
      <w:lvlJc w:val="left"/>
      <w:pPr>
        <w:ind w:left="5040" w:hanging="360"/>
      </w:pPr>
      <w:rPr>
        <w:rFonts w:ascii="Symbol" w:hAnsi="Symbol" w:hint="default"/>
      </w:rPr>
    </w:lvl>
    <w:lvl w:ilvl="7" w:tplc="183C034A">
      <w:start w:val="1"/>
      <w:numFmt w:val="bullet"/>
      <w:lvlText w:val="o"/>
      <w:lvlJc w:val="left"/>
      <w:pPr>
        <w:ind w:left="5760" w:hanging="360"/>
      </w:pPr>
      <w:rPr>
        <w:rFonts w:ascii="Courier New" w:hAnsi="Courier New" w:hint="default"/>
      </w:rPr>
    </w:lvl>
    <w:lvl w:ilvl="8" w:tplc="9B4A0E32">
      <w:start w:val="1"/>
      <w:numFmt w:val="bullet"/>
      <w:lvlText w:val=""/>
      <w:lvlJc w:val="left"/>
      <w:pPr>
        <w:ind w:left="6480" w:hanging="360"/>
      </w:pPr>
      <w:rPr>
        <w:rFonts w:ascii="Wingdings" w:hAnsi="Wingdings" w:hint="default"/>
      </w:rPr>
    </w:lvl>
  </w:abstractNum>
  <w:abstractNum w:abstractNumId="20" w15:restartNumberingAfterBreak="0">
    <w:nsid w:val="5E4F40B4"/>
    <w:multiLevelType w:val="hybridMultilevel"/>
    <w:tmpl w:val="E996B172"/>
    <w:lvl w:ilvl="0" w:tplc="00565C8A">
      <w:start w:val="1"/>
      <w:numFmt w:val="bullet"/>
      <w:lvlText w:val=""/>
      <w:lvlJc w:val="left"/>
      <w:pPr>
        <w:ind w:left="720" w:hanging="360"/>
      </w:pPr>
      <w:rPr>
        <w:rFonts w:ascii="Symbol" w:hAnsi="Symbol" w:hint="default"/>
      </w:rPr>
    </w:lvl>
    <w:lvl w:ilvl="1" w:tplc="B7C0F364">
      <w:start w:val="1"/>
      <w:numFmt w:val="bullet"/>
      <w:lvlText w:val="o"/>
      <w:lvlJc w:val="left"/>
      <w:pPr>
        <w:ind w:left="1440" w:hanging="360"/>
      </w:pPr>
      <w:rPr>
        <w:rFonts w:ascii="Courier New" w:hAnsi="Courier New" w:hint="default"/>
      </w:rPr>
    </w:lvl>
    <w:lvl w:ilvl="2" w:tplc="D3EA3028">
      <w:start w:val="1"/>
      <w:numFmt w:val="bullet"/>
      <w:lvlText w:val=""/>
      <w:lvlJc w:val="left"/>
      <w:pPr>
        <w:ind w:left="2160" w:hanging="360"/>
      </w:pPr>
      <w:rPr>
        <w:rFonts w:ascii="Wingdings" w:hAnsi="Wingdings" w:hint="default"/>
      </w:rPr>
    </w:lvl>
    <w:lvl w:ilvl="3" w:tplc="FCD28C0E">
      <w:start w:val="1"/>
      <w:numFmt w:val="bullet"/>
      <w:lvlText w:val=""/>
      <w:lvlJc w:val="left"/>
      <w:pPr>
        <w:ind w:left="2880" w:hanging="360"/>
      </w:pPr>
      <w:rPr>
        <w:rFonts w:ascii="Symbol" w:hAnsi="Symbol" w:hint="default"/>
      </w:rPr>
    </w:lvl>
    <w:lvl w:ilvl="4" w:tplc="93F23B58">
      <w:start w:val="1"/>
      <w:numFmt w:val="bullet"/>
      <w:lvlText w:val="o"/>
      <w:lvlJc w:val="left"/>
      <w:pPr>
        <w:ind w:left="3600" w:hanging="360"/>
      </w:pPr>
      <w:rPr>
        <w:rFonts w:ascii="Courier New" w:hAnsi="Courier New" w:hint="default"/>
      </w:rPr>
    </w:lvl>
    <w:lvl w:ilvl="5" w:tplc="1EB0BF14">
      <w:start w:val="1"/>
      <w:numFmt w:val="bullet"/>
      <w:lvlText w:val=""/>
      <w:lvlJc w:val="left"/>
      <w:pPr>
        <w:ind w:left="4320" w:hanging="360"/>
      </w:pPr>
      <w:rPr>
        <w:rFonts w:ascii="Wingdings" w:hAnsi="Wingdings" w:hint="default"/>
      </w:rPr>
    </w:lvl>
    <w:lvl w:ilvl="6" w:tplc="E8FA742A">
      <w:start w:val="1"/>
      <w:numFmt w:val="bullet"/>
      <w:lvlText w:val=""/>
      <w:lvlJc w:val="left"/>
      <w:pPr>
        <w:ind w:left="5040" w:hanging="360"/>
      </w:pPr>
      <w:rPr>
        <w:rFonts w:ascii="Symbol" w:hAnsi="Symbol" w:hint="default"/>
      </w:rPr>
    </w:lvl>
    <w:lvl w:ilvl="7" w:tplc="D994AE0A">
      <w:start w:val="1"/>
      <w:numFmt w:val="bullet"/>
      <w:lvlText w:val="o"/>
      <w:lvlJc w:val="left"/>
      <w:pPr>
        <w:ind w:left="5760" w:hanging="360"/>
      </w:pPr>
      <w:rPr>
        <w:rFonts w:ascii="Courier New" w:hAnsi="Courier New" w:hint="default"/>
      </w:rPr>
    </w:lvl>
    <w:lvl w:ilvl="8" w:tplc="32A426BE">
      <w:start w:val="1"/>
      <w:numFmt w:val="bullet"/>
      <w:lvlText w:val=""/>
      <w:lvlJc w:val="left"/>
      <w:pPr>
        <w:ind w:left="6480" w:hanging="360"/>
      </w:pPr>
      <w:rPr>
        <w:rFonts w:ascii="Wingdings" w:hAnsi="Wingdings" w:hint="default"/>
      </w:rPr>
    </w:lvl>
  </w:abstractNum>
  <w:abstractNum w:abstractNumId="21" w15:restartNumberingAfterBreak="0">
    <w:nsid w:val="64B95DD7"/>
    <w:multiLevelType w:val="hybridMultilevel"/>
    <w:tmpl w:val="A8F0B024"/>
    <w:lvl w:ilvl="0" w:tplc="003A09F6">
      <w:start w:val="1"/>
      <w:numFmt w:val="bullet"/>
      <w:lvlText w:val=""/>
      <w:lvlJc w:val="left"/>
      <w:pPr>
        <w:ind w:left="720" w:hanging="360"/>
      </w:pPr>
      <w:rPr>
        <w:rFonts w:ascii="Symbol" w:hAnsi="Symbol" w:hint="default"/>
      </w:rPr>
    </w:lvl>
    <w:lvl w:ilvl="1" w:tplc="72D0FE86">
      <w:start w:val="1"/>
      <w:numFmt w:val="bullet"/>
      <w:lvlText w:val="o"/>
      <w:lvlJc w:val="left"/>
      <w:pPr>
        <w:ind w:left="1440" w:hanging="360"/>
      </w:pPr>
      <w:rPr>
        <w:rFonts w:ascii="Courier New" w:hAnsi="Courier New" w:hint="default"/>
      </w:rPr>
    </w:lvl>
    <w:lvl w:ilvl="2" w:tplc="0B0ACF22">
      <w:start w:val="1"/>
      <w:numFmt w:val="bullet"/>
      <w:lvlText w:val=""/>
      <w:lvlJc w:val="left"/>
      <w:pPr>
        <w:ind w:left="2160" w:hanging="360"/>
      </w:pPr>
      <w:rPr>
        <w:rFonts w:ascii="Wingdings" w:hAnsi="Wingdings" w:hint="default"/>
      </w:rPr>
    </w:lvl>
    <w:lvl w:ilvl="3" w:tplc="C7EAFCB4">
      <w:start w:val="1"/>
      <w:numFmt w:val="bullet"/>
      <w:lvlText w:val=""/>
      <w:lvlJc w:val="left"/>
      <w:pPr>
        <w:ind w:left="2880" w:hanging="360"/>
      </w:pPr>
      <w:rPr>
        <w:rFonts w:ascii="Symbol" w:hAnsi="Symbol" w:hint="default"/>
      </w:rPr>
    </w:lvl>
    <w:lvl w:ilvl="4" w:tplc="35543EDE">
      <w:start w:val="1"/>
      <w:numFmt w:val="bullet"/>
      <w:lvlText w:val="o"/>
      <w:lvlJc w:val="left"/>
      <w:pPr>
        <w:ind w:left="3600" w:hanging="360"/>
      </w:pPr>
      <w:rPr>
        <w:rFonts w:ascii="Courier New" w:hAnsi="Courier New" w:hint="default"/>
      </w:rPr>
    </w:lvl>
    <w:lvl w:ilvl="5" w:tplc="25CC8DFA">
      <w:start w:val="1"/>
      <w:numFmt w:val="bullet"/>
      <w:lvlText w:val=""/>
      <w:lvlJc w:val="left"/>
      <w:pPr>
        <w:ind w:left="4320" w:hanging="360"/>
      </w:pPr>
      <w:rPr>
        <w:rFonts w:ascii="Wingdings" w:hAnsi="Wingdings" w:hint="default"/>
      </w:rPr>
    </w:lvl>
    <w:lvl w:ilvl="6" w:tplc="18A6DBA2">
      <w:start w:val="1"/>
      <w:numFmt w:val="bullet"/>
      <w:lvlText w:val=""/>
      <w:lvlJc w:val="left"/>
      <w:pPr>
        <w:ind w:left="5040" w:hanging="360"/>
      </w:pPr>
      <w:rPr>
        <w:rFonts w:ascii="Symbol" w:hAnsi="Symbol" w:hint="default"/>
      </w:rPr>
    </w:lvl>
    <w:lvl w:ilvl="7" w:tplc="963E430C">
      <w:start w:val="1"/>
      <w:numFmt w:val="bullet"/>
      <w:lvlText w:val="o"/>
      <w:lvlJc w:val="left"/>
      <w:pPr>
        <w:ind w:left="5760" w:hanging="360"/>
      </w:pPr>
      <w:rPr>
        <w:rFonts w:ascii="Courier New" w:hAnsi="Courier New" w:hint="default"/>
      </w:rPr>
    </w:lvl>
    <w:lvl w:ilvl="8" w:tplc="74C88ADA">
      <w:start w:val="1"/>
      <w:numFmt w:val="bullet"/>
      <w:lvlText w:val=""/>
      <w:lvlJc w:val="left"/>
      <w:pPr>
        <w:ind w:left="6480" w:hanging="360"/>
      </w:pPr>
      <w:rPr>
        <w:rFonts w:ascii="Wingdings" w:hAnsi="Wingdings" w:hint="default"/>
      </w:rPr>
    </w:lvl>
  </w:abstractNum>
  <w:abstractNum w:abstractNumId="22" w15:restartNumberingAfterBreak="0">
    <w:nsid w:val="69D14442"/>
    <w:multiLevelType w:val="hybridMultilevel"/>
    <w:tmpl w:val="AF641800"/>
    <w:lvl w:ilvl="0" w:tplc="4184C68A">
      <w:start w:val="1"/>
      <w:numFmt w:val="bullet"/>
      <w:lvlText w:val=""/>
      <w:lvlJc w:val="left"/>
      <w:pPr>
        <w:ind w:left="720" w:hanging="360"/>
      </w:pPr>
      <w:rPr>
        <w:rFonts w:ascii="Symbol" w:hAnsi="Symbol" w:hint="default"/>
      </w:rPr>
    </w:lvl>
    <w:lvl w:ilvl="1" w:tplc="2CF62704">
      <w:start w:val="1"/>
      <w:numFmt w:val="bullet"/>
      <w:lvlText w:val="o"/>
      <w:lvlJc w:val="left"/>
      <w:pPr>
        <w:ind w:left="1440" w:hanging="360"/>
      </w:pPr>
      <w:rPr>
        <w:rFonts w:ascii="Courier New" w:hAnsi="Courier New" w:hint="default"/>
      </w:rPr>
    </w:lvl>
    <w:lvl w:ilvl="2" w:tplc="3BBAA132">
      <w:start w:val="1"/>
      <w:numFmt w:val="bullet"/>
      <w:lvlText w:val=""/>
      <w:lvlJc w:val="left"/>
      <w:pPr>
        <w:ind w:left="2160" w:hanging="360"/>
      </w:pPr>
      <w:rPr>
        <w:rFonts w:ascii="Wingdings" w:hAnsi="Wingdings" w:hint="default"/>
      </w:rPr>
    </w:lvl>
    <w:lvl w:ilvl="3" w:tplc="8EB8ADB4">
      <w:start w:val="1"/>
      <w:numFmt w:val="bullet"/>
      <w:lvlText w:val=""/>
      <w:lvlJc w:val="left"/>
      <w:pPr>
        <w:ind w:left="2880" w:hanging="360"/>
      </w:pPr>
      <w:rPr>
        <w:rFonts w:ascii="Symbol" w:hAnsi="Symbol" w:hint="default"/>
      </w:rPr>
    </w:lvl>
    <w:lvl w:ilvl="4" w:tplc="40E4C43E">
      <w:start w:val="1"/>
      <w:numFmt w:val="bullet"/>
      <w:lvlText w:val="o"/>
      <w:lvlJc w:val="left"/>
      <w:pPr>
        <w:ind w:left="3600" w:hanging="360"/>
      </w:pPr>
      <w:rPr>
        <w:rFonts w:ascii="Courier New" w:hAnsi="Courier New" w:hint="default"/>
      </w:rPr>
    </w:lvl>
    <w:lvl w:ilvl="5" w:tplc="F676A378">
      <w:start w:val="1"/>
      <w:numFmt w:val="bullet"/>
      <w:lvlText w:val=""/>
      <w:lvlJc w:val="left"/>
      <w:pPr>
        <w:ind w:left="4320" w:hanging="360"/>
      </w:pPr>
      <w:rPr>
        <w:rFonts w:ascii="Wingdings" w:hAnsi="Wingdings" w:hint="default"/>
      </w:rPr>
    </w:lvl>
    <w:lvl w:ilvl="6" w:tplc="C7023716">
      <w:start w:val="1"/>
      <w:numFmt w:val="bullet"/>
      <w:lvlText w:val=""/>
      <w:lvlJc w:val="left"/>
      <w:pPr>
        <w:ind w:left="5040" w:hanging="360"/>
      </w:pPr>
      <w:rPr>
        <w:rFonts w:ascii="Symbol" w:hAnsi="Symbol" w:hint="default"/>
      </w:rPr>
    </w:lvl>
    <w:lvl w:ilvl="7" w:tplc="A5B6DF74">
      <w:start w:val="1"/>
      <w:numFmt w:val="bullet"/>
      <w:lvlText w:val="o"/>
      <w:lvlJc w:val="left"/>
      <w:pPr>
        <w:ind w:left="5760" w:hanging="360"/>
      </w:pPr>
      <w:rPr>
        <w:rFonts w:ascii="Courier New" w:hAnsi="Courier New" w:hint="default"/>
      </w:rPr>
    </w:lvl>
    <w:lvl w:ilvl="8" w:tplc="28A828BE">
      <w:start w:val="1"/>
      <w:numFmt w:val="bullet"/>
      <w:lvlText w:val=""/>
      <w:lvlJc w:val="left"/>
      <w:pPr>
        <w:ind w:left="6480" w:hanging="360"/>
      </w:pPr>
      <w:rPr>
        <w:rFonts w:ascii="Wingdings" w:hAnsi="Wingdings" w:hint="default"/>
      </w:rPr>
    </w:lvl>
  </w:abstractNum>
  <w:abstractNum w:abstractNumId="23" w15:restartNumberingAfterBreak="0">
    <w:nsid w:val="73CD5808"/>
    <w:multiLevelType w:val="hybridMultilevel"/>
    <w:tmpl w:val="E76822DA"/>
    <w:lvl w:ilvl="0" w:tplc="65B655CC">
      <w:start w:val="1"/>
      <w:numFmt w:val="bullet"/>
      <w:lvlText w:val=""/>
      <w:lvlJc w:val="left"/>
      <w:pPr>
        <w:ind w:left="720" w:hanging="360"/>
      </w:pPr>
      <w:rPr>
        <w:rFonts w:ascii="Symbol" w:hAnsi="Symbol" w:hint="default"/>
      </w:rPr>
    </w:lvl>
    <w:lvl w:ilvl="1" w:tplc="0AC0AF08">
      <w:start w:val="1"/>
      <w:numFmt w:val="bullet"/>
      <w:lvlText w:val="o"/>
      <w:lvlJc w:val="left"/>
      <w:pPr>
        <w:ind w:left="1440" w:hanging="360"/>
      </w:pPr>
      <w:rPr>
        <w:rFonts w:ascii="Courier New" w:hAnsi="Courier New" w:hint="default"/>
      </w:rPr>
    </w:lvl>
    <w:lvl w:ilvl="2" w:tplc="42F407F2">
      <w:start w:val="1"/>
      <w:numFmt w:val="bullet"/>
      <w:lvlText w:val=""/>
      <w:lvlJc w:val="left"/>
      <w:pPr>
        <w:ind w:left="2160" w:hanging="360"/>
      </w:pPr>
      <w:rPr>
        <w:rFonts w:ascii="Wingdings" w:hAnsi="Wingdings" w:hint="default"/>
      </w:rPr>
    </w:lvl>
    <w:lvl w:ilvl="3" w:tplc="3E5E09FA">
      <w:start w:val="1"/>
      <w:numFmt w:val="bullet"/>
      <w:lvlText w:val=""/>
      <w:lvlJc w:val="left"/>
      <w:pPr>
        <w:ind w:left="2880" w:hanging="360"/>
      </w:pPr>
      <w:rPr>
        <w:rFonts w:ascii="Symbol" w:hAnsi="Symbol" w:hint="default"/>
      </w:rPr>
    </w:lvl>
    <w:lvl w:ilvl="4" w:tplc="F7DEC218">
      <w:start w:val="1"/>
      <w:numFmt w:val="bullet"/>
      <w:lvlText w:val="o"/>
      <w:lvlJc w:val="left"/>
      <w:pPr>
        <w:ind w:left="3600" w:hanging="360"/>
      </w:pPr>
      <w:rPr>
        <w:rFonts w:ascii="Courier New" w:hAnsi="Courier New" w:hint="default"/>
      </w:rPr>
    </w:lvl>
    <w:lvl w:ilvl="5" w:tplc="937C6DE8">
      <w:start w:val="1"/>
      <w:numFmt w:val="bullet"/>
      <w:lvlText w:val=""/>
      <w:lvlJc w:val="left"/>
      <w:pPr>
        <w:ind w:left="4320" w:hanging="360"/>
      </w:pPr>
      <w:rPr>
        <w:rFonts w:ascii="Wingdings" w:hAnsi="Wingdings" w:hint="default"/>
      </w:rPr>
    </w:lvl>
    <w:lvl w:ilvl="6" w:tplc="B478D74E">
      <w:start w:val="1"/>
      <w:numFmt w:val="bullet"/>
      <w:lvlText w:val=""/>
      <w:lvlJc w:val="left"/>
      <w:pPr>
        <w:ind w:left="5040" w:hanging="360"/>
      </w:pPr>
      <w:rPr>
        <w:rFonts w:ascii="Symbol" w:hAnsi="Symbol" w:hint="default"/>
      </w:rPr>
    </w:lvl>
    <w:lvl w:ilvl="7" w:tplc="8B44573C">
      <w:start w:val="1"/>
      <w:numFmt w:val="bullet"/>
      <w:lvlText w:val="o"/>
      <w:lvlJc w:val="left"/>
      <w:pPr>
        <w:ind w:left="5760" w:hanging="360"/>
      </w:pPr>
      <w:rPr>
        <w:rFonts w:ascii="Courier New" w:hAnsi="Courier New" w:hint="default"/>
      </w:rPr>
    </w:lvl>
    <w:lvl w:ilvl="8" w:tplc="1F9C0598">
      <w:start w:val="1"/>
      <w:numFmt w:val="bullet"/>
      <w:lvlText w:val=""/>
      <w:lvlJc w:val="left"/>
      <w:pPr>
        <w:ind w:left="6480" w:hanging="360"/>
      </w:pPr>
      <w:rPr>
        <w:rFonts w:ascii="Wingdings" w:hAnsi="Wingdings" w:hint="default"/>
      </w:rPr>
    </w:lvl>
  </w:abstractNum>
  <w:abstractNum w:abstractNumId="2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25" w15:restartNumberingAfterBreak="0">
    <w:nsid w:val="79534229"/>
    <w:multiLevelType w:val="hybridMultilevel"/>
    <w:tmpl w:val="B950D14C"/>
    <w:lvl w:ilvl="0" w:tplc="EAB25958">
      <w:start w:val="1"/>
      <w:numFmt w:val="bullet"/>
      <w:lvlText w:val=""/>
      <w:lvlJc w:val="left"/>
      <w:pPr>
        <w:ind w:left="720" w:hanging="360"/>
      </w:pPr>
      <w:rPr>
        <w:rFonts w:ascii="Symbol" w:hAnsi="Symbol" w:hint="default"/>
      </w:rPr>
    </w:lvl>
    <w:lvl w:ilvl="1" w:tplc="F0F0E194">
      <w:start w:val="1"/>
      <w:numFmt w:val="bullet"/>
      <w:lvlText w:val="o"/>
      <w:lvlJc w:val="left"/>
      <w:pPr>
        <w:ind w:left="1440" w:hanging="360"/>
      </w:pPr>
      <w:rPr>
        <w:rFonts w:ascii="Courier New" w:hAnsi="Courier New" w:hint="default"/>
      </w:rPr>
    </w:lvl>
    <w:lvl w:ilvl="2" w:tplc="8C342D2C">
      <w:start w:val="1"/>
      <w:numFmt w:val="bullet"/>
      <w:lvlText w:val=""/>
      <w:lvlJc w:val="left"/>
      <w:pPr>
        <w:ind w:left="2160" w:hanging="360"/>
      </w:pPr>
      <w:rPr>
        <w:rFonts w:ascii="Wingdings" w:hAnsi="Wingdings" w:hint="default"/>
      </w:rPr>
    </w:lvl>
    <w:lvl w:ilvl="3" w:tplc="42B0BE38">
      <w:start w:val="1"/>
      <w:numFmt w:val="bullet"/>
      <w:lvlText w:val=""/>
      <w:lvlJc w:val="left"/>
      <w:pPr>
        <w:ind w:left="2880" w:hanging="360"/>
      </w:pPr>
      <w:rPr>
        <w:rFonts w:ascii="Symbol" w:hAnsi="Symbol" w:hint="default"/>
      </w:rPr>
    </w:lvl>
    <w:lvl w:ilvl="4" w:tplc="DA8E0B8A">
      <w:start w:val="1"/>
      <w:numFmt w:val="bullet"/>
      <w:lvlText w:val="o"/>
      <w:lvlJc w:val="left"/>
      <w:pPr>
        <w:ind w:left="3600" w:hanging="360"/>
      </w:pPr>
      <w:rPr>
        <w:rFonts w:ascii="Courier New" w:hAnsi="Courier New" w:hint="default"/>
      </w:rPr>
    </w:lvl>
    <w:lvl w:ilvl="5" w:tplc="072C6E64">
      <w:start w:val="1"/>
      <w:numFmt w:val="bullet"/>
      <w:lvlText w:val=""/>
      <w:lvlJc w:val="left"/>
      <w:pPr>
        <w:ind w:left="4320" w:hanging="360"/>
      </w:pPr>
      <w:rPr>
        <w:rFonts w:ascii="Wingdings" w:hAnsi="Wingdings" w:hint="default"/>
      </w:rPr>
    </w:lvl>
    <w:lvl w:ilvl="6" w:tplc="795E97C6">
      <w:start w:val="1"/>
      <w:numFmt w:val="bullet"/>
      <w:lvlText w:val=""/>
      <w:lvlJc w:val="left"/>
      <w:pPr>
        <w:ind w:left="5040" w:hanging="360"/>
      </w:pPr>
      <w:rPr>
        <w:rFonts w:ascii="Symbol" w:hAnsi="Symbol" w:hint="default"/>
      </w:rPr>
    </w:lvl>
    <w:lvl w:ilvl="7" w:tplc="EB70AE02">
      <w:start w:val="1"/>
      <w:numFmt w:val="bullet"/>
      <w:lvlText w:val="o"/>
      <w:lvlJc w:val="left"/>
      <w:pPr>
        <w:ind w:left="5760" w:hanging="360"/>
      </w:pPr>
      <w:rPr>
        <w:rFonts w:ascii="Courier New" w:hAnsi="Courier New" w:hint="default"/>
      </w:rPr>
    </w:lvl>
    <w:lvl w:ilvl="8" w:tplc="23EEAF48">
      <w:start w:val="1"/>
      <w:numFmt w:val="bullet"/>
      <w:lvlText w:val=""/>
      <w:lvlJc w:val="left"/>
      <w:pPr>
        <w:ind w:left="6480" w:hanging="360"/>
      </w:pPr>
      <w:rPr>
        <w:rFonts w:ascii="Wingdings" w:hAnsi="Wingdings" w:hint="default"/>
      </w:rPr>
    </w:lvl>
  </w:abstractNum>
  <w:abstractNum w:abstractNumId="26" w15:restartNumberingAfterBreak="0">
    <w:nsid w:val="7D4C2E96"/>
    <w:multiLevelType w:val="hybridMultilevel"/>
    <w:tmpl w:val="B576252C"/>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15"/>
  </w:num>
  <w:num w:numId="2" w16cid:durableId="2096970488">
    <w:abstractNumId w:val="24"/>
  </w:num>
  <w:num w:numId="3" w16cid:durableId="1666012168">
    <w:abstractNumId w:val="9"/>
  </w:num>
  <w:num w:numId="4" w16cid:durableId="1854372938">
    <w:abstractNumId w:val="6"/>
  </w:num>
  <w:num w:numId="5" w16cid:durableId="1933322277">
    <w:abstractNumId w:val="2"/>
  </w:num>
  <w:num w:numId="6" w16cid:durableId="21899953">
    <w:abstractNumId w:val="26"/>
  </w:num>
  <w:num w:numId="7" w16cid:durableId="180625484">
    <w:abstractNumId w:val="19"/>
  </w:num>
  <w:num w:numId="8" w16cid:durableId="1123425185">
    <w:abstractNumId w:val="17"/>
  </w:num>
  <w:num w:numId="9" w16cid:durableId="955016432">
    <w:abstractNumId w:val="22"/>
  </w:num>
  <w:num w:numId="10" w16cid:durableId="283923360">
    <w:abstractNumId w:val="21"/>
  </w:num>
  <w:num w:numId="11" w16cid:durableId="1523936276">
    <w:abstractNumId w:val="11"/>
  </w:num>
  <w:num w:numId="12" w16cid:durableId="2125685136">
    <w:abstractNumId w:val="12"/>
  </w:num>
  <w:num w:numId="13" w16cid:durableId="540900736">
    <w:abstractNumId w:val="3"/>
  </w:num>
  <w:num w:numId="14" w16cid:durableId="1834106891">
    <w:abstractNumId w:val="25"/>
  </w:num>
  <w:num w:numId="15" w16cid:durableId="439952075">
    <w:abstractNumId w:val="13"/>
  </w:num>
  <w:num w:numId="16" w16cid:durableId="1822228581">
    <w:abstractNumId w:val="23"/>
  </w:num>
  <w:num w:numId="17" w16cid:durableId="1234316733">
    <w:abstractNumId w:val="1"/>
  </w:num>
  <w:num w:numId="18" w16cid:durableId="2016639916">
    <w:abstractNumId w:val="4"/>
  </w:num>
  <w:num w:numId="19" w16cid:durableId="1397819694">
    <w:abstractNumId w:val="10"/>
  </w:num>
  <w:num w:numId="20" w16cid:durableId="854535712">
    <w:abstractNumId w:val="8"/>
  </w:num>
  <w:num w:numId="21" w16cid:durableId="2055151704">
    <w:abstractNumId w:val="5"/>
  </w:num>
  <w:num w:numId="22" w16cid:durableId="208421044">
    <w:abstractNumId w:val="18"/>
  </w:num>
  <w:num w:numId="23" w16cid:durableId="2020498819">
    <w:abstractNumId w:val="16"/>
  </w:num>
  <w:num w:numId="24" w16cid:durableId="851340416">
    <w:abstractNumId w:val="0"/>
  </w:num>
  <w:num w:numId="25" w16cid:durableId="207495732">
    <w:abstractNumId w:val="14"/>
  </w:num>
  <w:num w:numId="26" w16cid:durableId="1241139692">
    <w:abstractNumId w:val="7"/>
  </w:num>
  <w:num w:numId="27" w16cid:durableId="698553072">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90775"/>
    <w:rsid w:val="000D1B0B"/>
    <w:rsid w:val="000F5038"/>
    <w:rsid w:val="001052A3"/>
    <w:rsid w:val="00174041"/>
    <w:rsid w:val="001A2449"/>
    <w:rsid w:val="001F19F3"/>
    <w:rsid w:val="001F76F0"/>
    <w:rsid w:val="00213309"/>
    <w:rsid w:val="00251BAC"/>
    <w:rsid w:val="0025446D"/>
    <w:rsid w:val="002917D4"/>
    <w:rsid w:val="002B5815"/>
    <w:rsid w:val="00347A19"/>
    <w:rsid w:val="003508C4"/>
    <w:rsid w:val="00367023"/>
    <w:rsid w:val="0038255B"/>
    <w:rsid w:val="00394C22"/>
    <w:rsid w:val="003E1221"/>
    <w:rsid w:val="00461269"/>
    <w:rsid w:val="0049266F"/>
    <w:rsid w:val="004B3BC3"/>
    <w:rsid w:val="004B73F4"/>
    <w:rsid w:val="004F6AE8"/>
    <w:rsid w:val="00511469"/>
    <w:rsid w:val="00513EA7"/>
    <w:rsid w:val="00557693"/>
    <w:rsid w:val="005E6331"/>
    <w:rsid w:val="00606DE3"/>
    <w:rsid w:val="006802E8"/>
    <w:rsid w:val="00713C59"/>
    <w:rsid w:val="0072212C"/>
    <w:rsid w:val="007C0604"/>
    <w:rsid w:val="00817F12"/>
    <w:rsid w:val="00845461"/>
    <w:rsid w:val="0087097C"/>
    <w:rsid w:val="00873E59"/>
    <w:rsid w:val="008870FD"/>
    <w:rsid w:val="00893896"/>
    <w:rsid w:val="008C0A81"/>
    <w:rsid w:val="008E36B4"/>
    <w:rsid w:val="00920525"/>
    <w:rsid w:val="00951D6B"/>
    <w:rsid w:val="00954E0E"/>
    <w:rsid w:val="009A2F43"/>
    <w:rsid w:val="009B2AB4"/>
    <w:rsid w:val="009C1305"/>
    <w:rsid w:val="009F42E0"/>
    <w:rsid w:val="00A34C02"/>
    <w:rsid w:val="00A80C62"/>
    <w:rsid w:val="00A852E7"/>
    <w:rsid w:val="00A92059"/>
    <w:rsid w:val="00A94766"/>
    <w:rsid w:val="00AF0035"/>
    <w:rsid w:val="00B0602B"/>
    <w:rsid w:val="00B15F7D"/>
    <w:rsid w:val="00B50E3F"/>
    <w:rsid w:val="00B86409"/>
    <w:rsid w:val="00B94103"/>
    <w:rsid w:val="00BB2294"/>
    <w:rsid w:val="00BB5666"/>
    <w:rsid w:val="00C01769"/>
    <w:rsid w:val="00C7699F"/>
    <w:rsid w:val="00C90C79"/>
    <w:rsid w:val="00CA3D35"/>
    <w:rsid w:val="00CF2ACC"/>
    <w:rsid w:val="00DB07EC"/>
    <w:rsid w:val="00DD678E"/>
    <w:rsid w:val="00E43DC1"/>
    <w:rsid w:val="00E710F2"/>
    <w:rsid w:val="00ED1D11"/>
    <w:rsid w:val="00EE3C3D"/>
    <w:rsid w:val="00F17735"/>
    <w:rsid w:val="00F221C5"/>
    <w:rsid w:val="00F8295B"/>
    <w:rsid w:val="00FC734E"/>
    <w:rsid w:val="00FF72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ub.careinspectorate.com/how-we-support-improvement/care-inspectorate-programmes-and-publications/keeping-children-safe-practice-not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ub.careinspectorate.com/how-we-support-improvement/care-inspectorate-programmes-and-publications/keeping-children-safe-practice-note-to-support-transitions-in-elc/"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ub.careinspectorate.com/media/4528/keeping-children-safe-poster-artwork.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ub.careinspectorate.com/how-we-support-improvement/care-inspectorate-programmes-and-publications/keeping-children-safe-practice-note-to-support-curiosity-and-exploration-in-elc/" TargetMode="External"/><Relationship Id="rId5" Type="http://schemas.openxmlformats.org/officeDocument/2006/relationships/styles" Target="styles.xml"/><Relationship Id="rId15" Type="http://schemas.openxmlformats.org/officeDocument/2006/relationships/hyperlink" Target="https://hub.careinspectorate.com/how-we-support-improvement/care-inspectorate-programmes-and-publications/keeping-children-safe-practice-note-to-support-elc-trips-and-outings/" TargetMode="External"/><Relationship Id="rId10" Type="http://schemas.openxmlformats.org/officeDocument/2006/relationships/hyperlink" Target="https://hub.careinspectorate.com/media/4530/keeping-children-safe-poster-artwork-simoa.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ub.careinspectorate.com/how-we-support-improvement/care-inspectorate-programmes-and-publications/keeping-children-safe-look-think-act-campaig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648FC4-E790-49E9-A6B8-52DBFDB2A976}">
  <ds:schemaRefs>
    <ds:schemaRef ds:uri="http://schemas.microsoft.com/sharepoint/v3/contenttype/forms"/>
  </ds:schemaRefs>
</ds:datastoreItem>
</file>

<file path=customXml/itemProps2.xml><?xml version="1.0" encoding="utf-8"?>
<ds:datastoreItem xmlns:ds="http://schemas.openxmlformats.org/officeDocument/2006/customXml" ds:itemID="{2FEB8941-7BA5-48DA-B01B-05239CF4C2D9}">
  <ds:schemaRefs>
    <ds:schemaRef ds:uri="http://schemas.microsoft.com/office/2006/metadata/properties"/>
    <ds:schemaRef ds:uri="http://www.w3.org/XML/1998/namespace"/>
    <ds:schemaRef ds:uri="http://schemas.microsoft.com/office/2006/documentManagement/types"/>
    <ds:schemaRef ds:uri="4c2b4884-8bb5-4c35-afa6-d47acaba7097"/>
    <ds:schemaRef ds:uri="e652b215-6f2f-456d-bfc6-0096fab618ce"/>
    <ds:schemaRef ds:uri="http://schemas.microsoft.com/office/infopath/2007/PartnerControls"/>
    <ds:schemaRef ds:uri="http://purl.org/dc/elements/1.1/"/>
    <ds:schemaRef ds:uri="http://purl.org/dc/terms/"/>
    <ds:schemaRef ds:uri="http://schemas.openxmlformats.org/package/2006/metadata/core-properties"/>
    <ds:schemaRef ds:uri="8271b36e-69f1-4021-8417-f440b87efc30"/>
    <ds:schemaRef ds:uri="http://purl.org/dc/dcmitype/"/>
  </ds:schemaRefs>
</ds:datastoreItem>
</file>

<file path=customXml/itemProps3.xml><?xml version="1.0" encoding="utf-8"?>
<ds:datastoreItem xmlns:ds="http://schemas.openxmlformats.org/officeDocument/2006/customXml" ds:itemID="{D662FBCA-D320-4655-87CD-189C9C81BD71}"/>
</file>

<file path=docProps/app.xml><?xml version="1.0" encoding="utf-8"?>
<Properties xmlns="http://schemas.openxmlformats.org/officeDocument/2006/extended-properties" xmlns:vt="http://schemas.openxmlformats.org/officeDocument/2006/docPropsVTypes">
  <Template>Normal</Template>
  <TotalTime>10</TotalTime>
  <Pages>3</Pages>
  <Words>1048</Words>
  <Characters>5976</Characters>
  <Application>Microsoft Office Word</Application>
  <DocSecurity>0</DocSecurity>
  <Lines>49</Lines>
  <Paragraphs>14</Paragraphs>
  <ScaleCrop>false</ScaleCrop>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Claire Pyle</cp:lastModifiedBy>
  <cp:revision>11</cp:revision>
  <dcterms:created xsi:type="dcterms:W3CDTF">2023-04-06T15:45:00Z</dcterms:created>
  <dcterms:modified xsi:type="dcterms:W3CDTF">2024-01-18T07:38:00Z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xd_Signature">
    <vt:bool>false</vt:bool>
  </property>
</Properties>
</file>